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E5" w:rsidRPr="00492293" w:rsidRDefault="00E143E5">
      <w:pPr>
        <w:rPr>
          <w:b/>
          <w:sz w:val="28"/>
          <w:szCs w:val="28"/>
          <w:lang w:val="sk-SK"/>
        </w:rPr>
      </w:pPr>
      <w:bookmarkStart w:id="0" w:name="_GoBack"/>
      <w:bookmarkEnd w:id="0"/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Default="00E143E5">
      <w:pPr>
        <w:rPr>
          <w:b/>
          <w:sz w:val="28"/>
          <w:szCs w:val="28"/>
          <w:lang w:val="sk-SK"/>
        </w:rPr>
      </w:pPr>
    </w:p>
    <w:p w:rsidR="00E44495" w:rsidRDefault="00E44495">
      <w:pPr>
        <w:rPr>
          <w:b/>
          <w:sz w:val="28"/>
          <w:szCs w:val="28"/>
          <w:lang w:val="sk-SK"/>
        </w:rPr>
      </w:pPr>
    </w:p>
    <w:p w:rsidR="00E44495" w:rsidRPr="00492293" w:rsidRDefault="00E4449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9A21AE" w:rsidRPr="00492293" w:rsidRDefault="009A21AE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C932E6" w:rsidRPr="00492293" w:rsidRDefault="00C932E6" w:rsidP="00C932E6">
      <w:pPr>
        <w:jc w:val="center"/>
        <w:rPr>
          <w:b/>
          <w:sz w:val="32"/>
          <w:szCs w:val="32"/>
          <w:lang w:val="sk-SK"/>
        </w:rPr>
      </w:pPr>
      <w:r w:rsidRPr="00492293">
        <w:rPr>
          <w:b/>
          <w:sz w:val="32"/>
          <w:szCs w:val="32"/>
          <w:lang w:val="sk-SK"/>
        </w:rPr>
        <w:t>Inštitút duševného vlastníctva</w:t>
      </w:r>
    </w:p>
    <w:p w:rsidR="006062F6" w:rsidRPr="00492293" w:rsidRDefault="004E6576" w:rsidP="006062F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Kurz D</w:t>
      </w:r>
      <w:r w:rsidR="006062F6" w:rsidRPr="00492293">
        <w:rPr>
          <w:b/>
          <w:sz w:val="28"/>
          <w:szCs w:val="28"/>
          <w:lang w:val="sk-SK"/>
        </w:rPr>
        <w:t>uševné vlastníctvo</w:t>
      </w:r>
    </w:p>
    <w:p w:rsidR="00E143E5" w:rsidRPr="00492293" w:rsidRDefault="00E143E5" w:rsidP="006062F6">
      <w:pPr>
        <w:jc w:val="center"/>
        <w:rPr>
          <w:b/>
          <w:sz w:val="28"/>
          <w:szCs w:val="28"/>
          <w:lang w:val="sk-SK"/>
        </w:rPr>
      </w:pPr>
    </w:p>
    <w:p w:rsidR="000D006C" w:rsidRPr="000D006C" w:rsidRDefault="000D006C" w:rsidP="003D64F7">
      <w:pPr>
        <w:jc w:val="center"/>
        <w:rPr>
          <w:b/>
          <w:sz w:val="28"/>
          <w:szCs w:val="28"/>
          <w:lang w:val="sk-SK"/>
        </w:rPr>
      </w:pPr>
      <w:r w:rsidRPr="000D006C">
        <w:rPr>
          <w:b/>
          <w:sz w:val="28"/>
          <w:szCs w:val="28"/>
          <w:lang w:val="sk-SK"/>
        </w:rPr>
        <w:t>Administratívne požiadavky</w:t>
      </w:r>
    </w:p>
    <w:p w:rsidR="00C932E6" w:rsidRPr="000D006C" w:rsidRDefault="0084050C" w:rsidP="003D64F7">
      <w:pPr>
        <w:jc w:val="center"/>
        <w:rPr>
          <w:b/>
          <w:lang w:val="sk-SK"/>
        </w:rPr>
      </w:pPr>
      <w:r w:rsidRPr="000D006C">
        <w:rPr>
          <w:b/>
          <w:sz w:val="28"/>
          <w:szCs w:val="28"/>
          <w:lang w:val="sk-SK"/>
        </w:rPr>
        <w:t xml:space="preserve"> na vypracovanie záverečnej práce</w:t>
      </w: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E143E5" w:rsidRPr="00492293" w:rsidRDefault="00E143E5">
      <w:pPr>
        <w:rPr>
          <w:b/>
          <w:sz w:val="28"/>
          <w:szCs w:val="28"/>
          <w:lang w:val="sk-SK"/>
        </w:rPr>
      </w:pPr>
    </w:p>
    <w:p w:rsidR="009A21AE" w:rsidRDefault="009A21AE">
      <w:pPr>
        <w:rPr>
          <w:b/>
          <w:sz w:val="28"/>
          <w:szCs w:val="28"/>
          <w:lang w:val="sk-SK"/>
        </w:rPr>
      </w:pPr>
    </w:p>
    <w:p w:rsidR="006062F6" w:rsidRDefault="006062F6">
      <w:pPr>
        <w:rPr>
          <w:b/>
          <w:sz w:val="28"/>
          <w:szCs w:val="28"/>
          <w:lang w:val="sk-SK"/>
        </w:rPr>
      </w:pPr>
    </w:p>
    <w:p w:rsidR="006062F6" w:rsidRDefault="006062F6">
      <w:pPr>
        <w:rPr>
          <w:b/>
          <w:sz w:val="28"/>
          <w:szCs w:val="28"/>
          <w:lang w:val="sk-SK"/>
        </w:rPr>
      </w:pPr>
    </w:p>
    <w:p w:rsidR="006062F6" w:rsidRDefault="006062F6">
      <w:pPr>
        <w:rPr>
          <w:b/>
          <w:sz w:val="28"/>
          <w:szCs w:val="28"/>
          <w:lang w:val="sk-SK"/>
        </w:rPr>
      </w:pPr>
    </w:p>
    <w:p w:rsidR="006062F6" w:rsidRPr="00CD2CF4" w:rsidRDefault="00CD2CF4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 w:rsidR="00E111D2" w:rsidRPr="00CD2CF4">
        <w:rPr>
          <w:b/>
          <w:noProof/>
          <w:sz w:val="28"/>
          <w:szCs w:val="28"/>
          <w:lang w:val="sk-SK"/>
        </w:rPr>
        <w:drawing>
          <wp:inline distT="0" distB="0" distL="0" distR="0">
            <wp:extent cx="1137285" cy="787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F2" w:rsidRDefault="00C111F2" w:rsidP="006062F6">
      <w:pPr>
        <w:rPr>
          <w:b/>
          <w:sz w:val="28"/>
          <w:szCs w:val="28"/>
          <w:lang w:val="sk-SK"/>
        </w:rPr>
        <w:sectPr w:rsidR="00C111F2" w:rsidSect="00094303">
          <w:footerReference w:type="even" r:id="rId8"/>
          <w:footerReference w:type="default" r:id="rId9"/>
          <w:pgSz w:w="11906" w:h="16838" w:code="9"/>
          <w:pgMar w:top="1418" w:right="1418" w:bottom="1418" w:left="1259" w:header="709" w:footer="709" w:gutter="0"/>
          <w:pgNumType w:start="0"/>
          <w:cols w:space="708"/>
          <w:titlePg/>
          <w:docGrid w:linePitch="360"/>
        </w:sectPr>
      </w:pPr>
    </w:p>
    <w:p w:rsidR="009B5D6F" w:rsidRDefault="009B5D6F" w:rsidP="006062F6">
      <w:pPr>
        <w:rPr>
          <w:lang w:val="sk-SK"/>
        </w:rPr>
      </w:pPr>
    </w:p>
    <w:p w:rsidR="001F6A7C" w:rsidRPr="0035031B" w:rsidRDefault="001F6A7C" w:rsidP="00E47EE9">
      <w:pPr>
        <w:ind w:firstLine="708"/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lastRenderedPageBreak/>
        <w:t xml:space="preserve">Záverečnou prácou účastník kurzu preukazuje svoju schopnosť systematicky a samostatne sa orientovať v príslušnej oblasti riešeného konkrétneho problému a aplikovať teoretické poznatky získané  v priebehu celého štúdia v kurze. </w:t>
      </w:r>
      <w:r w:rsidR="00E47EE9" w:rsidRPr="0035031B">
        <w:rPr>
          <w:sz w:val="22"/>
          <w:szCs w:val="22"/>
          <w:lang w:val="sk-SK"/>
        </w:rPr>
        <w:t>Tému záverečnej práce si každý vyberá sám</w:t>
      </w:r>
      <w:r w:rsidR="001B319A">
        <w:rPr>
          <w:sz w:val="22"/>
          <w:szCs w:val="22"/>
          <w:lang w:val="sk-SK"/>
        </w:rPr>
        <w:t>,</w:t>
      </w:r>
      <w:r w:rsidR="00E47EE9" w:rsidRPr="0035031B">
        <w:rPr>
          <w:sz w:val="22"/>
          <w:szCs w:val="22"/>
          <w:lang w:val="sk-SK"/>
        </w:rPr>
        <w:t xml:space="preserve"> podľa svojho zamerania a záujmu o danú problematiku. </w:t>
      </w:r>
    </w:p>
    <w:p w:rsidR="001F6A7C" w:rsidRPr="0035031B" w:rsidRDefault="001F6A7C" w:rsidP="006062F6">
      <w:pPr>
        <w:rPr>
          <w:sz w:val="22"/>
          <w:szCs w:val="22"/>
          <w:lang w:val="sk-SK"/>
        </w:rPr>
      </w:pPr>
    </w:p>
    <w:p w:rsidR="00F124DC" w:rsidRPr="0035031B" w:rsidRDefault="00E47EE9" w:rsidP="00DD0B93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ab/>
        <w:t>Aby záverečná práca spĺňala aj formálne náležitosti</w:t>
      </w:r>
      <w:r w:rsidR="00DD0B93" w:rsidRPr="0035031B">
        <w:rPr>
          <w:sz w:val="22"/>
          <w:szCs w:val="22"/>
          <w:lang w:val="sk-SK"/>
        </w:rPr>
        <w:t xml:space="preserve"> a v</w:t>
      </w:r>
      <w:r w:rsidR="0084050C" w:rsidRPr="0035031B">
        <w:rPr>
          <w:sz w:val="22"/>
          <w:szCs w:val="22"/>
          <w:lang w:val="sk-SK"/>
        </w:rPr>
        <w:t xml:space="preserve"> záujme jednotnej </w:t>
      </w:r>
      <w:r w:rsidR="00780AA2" w:rsidRPr="0035031B">
        <w:rPr>
          <w:sz w:val="22"/>
          <w:szCs w:val="22"/>
          <w:lang w:val="sk-SK"/>
        </w:rPr>
        <w:t>úpravy prác je nutné</w:t>
      </w:r>
      <w:r w:rsidR="00B22B96" w:rsidRPr="0035031B">
        <w:rPr>
          <w:sz w:val="22"/>
          <w:szCs w:val="22"/>
          <w:lang w:val="sk-SK"/>
        </w:rPr>
        <w:t xml:space="preserve">, aby </w:t>
      </w:r>
      <w:r w:rsidR="00B23595">
        <w:rPr>
          <w:sz w:val="22"/>
          <w:szCs w:val="22"/>
          <w:lang w:val="sk-SK"/>
        </w:rPr>
        <w:t xml:space="preserve">každú záverečnú prácu </w:t>
      </w:r>
      <w:r w:rsidR="00B22B96" w:rsidRPr="0035031B">
        <w:rPr>
          <w:sz w:val="22"/>
          <w:szCs w:val="22"/>
          <w:lang w:val="sk-SK"/>
        </w:rPr>
        <w:t>tvorili nasledovné časti</w:t>
      </w:r>
      <w:r w:rsidR="0084050C" w:rsidRPr="0035031B">
        <w:rPr>
          <w:sz w:val="22"/>
          <w:szCs w:val="22"/>
          <w:lang w:val="sk-SK"/>
        </w:rPr>
        <w:t>:</w:t>
      </w:r>
    </w:p>
    <w:p w:rsidR="00071E20" w:rsidRPr="0035031B" w:rsidRDefault="00071E20" w:rsidP="00B22B96">
      <w:pPr>
        <w:rPr>
          <w:b/>
          <w:color w:val="000000"/>
          <w:sz w:val="22"/>
          <w:szCs w:val="22"/>
          <w:lang w:val="sk-SK"/>
        </w:rPr>
      </w:pPr>
    </w:p>
    <w:p w:rsidR="00780AA2" w:rsidRPr="0035031B" w:rsidRDefault="00B23595" w:rsidP="00B22B96">
      <w:pPr>
        <w:rPr>
          <w:b/>
          <w:color w:val="000000"/>
          <w:sz w:val="22"/>
          <w:szCs w:val="22"/>
          <w:lang w:val="sk-SK"/>
        </w:rPr>
      </w:pPr>
      <w:r>
        <w:rPr>
          <w:b/>
          <w:color w:val="000000"/>
          <w:sz w:val="22"/>
          <w:szCs w:val="22"/>
          <w:lang w:val="sk-SK"/>
        </w:rPr>
        <w:t xml:space="preserve">1 </w:t>
      </w:r>
      <w:r w:rsidR="00780AA2" w:rsidRPr="0035031B">
        <w:rPr>
          <w:b/>
          <w:color w:val="000000"/>
          <w:sz w:val="22"/>
          <w:szCs w:val="22"/>
          <w:lang w:val="sk-SK"/>
        </w:rPr>
        <w:t xml:space="preserve">Predná časť  </w:t>
      </w:r>
    </w:p>
    <w:p w:rsidR="00780AA2" w:rsidRPr="0035031B" w:rsidRDefault="00B23595" w:rsidP="00B22B96">
      <w:pPr>
        <w:rPr>
          <w:b/>
          <w:color w:val="000000"/>
          <w:sz w:val="22"/>
          <w:szCs w:val="22"/>
          <w:lang w:val="sk-SK"/>
        </w:rPr>
      </w:pPr>
      <w:r>
        <w:rPr>
          <w:b/>
          <w:color w:val="000000"/>
          <w:sz w:val="22"/>
          <w:szCs w:val="22"/>
          <w:lang w:val="sk-SK"/>
        </w:rPr>
        <w:t xml:space="preserve">2 </w:t>
      </w:r>
      <w:r w:rsidR="00780AA2" w:rsidRPr="0035031B">
        <w:rPr>
          <w:b/>
          <w:color w:val="000000"/>
          <w:sz w:val="22"/>
          <w:szCs w:val="22"/>
          <w:lang w:val="sk-SK"/>
        </w:rPr>
        <w:t>Jadro</w:t>
      </w:r>
    </w:p>
    <w:p w:rsidR="00780AA2" w:rsidRPr="0035031B" w:rsidRDefault="00B23595" w:rsidP="00B22B96">
      <w:pPr>
        <w:rPr>
          <w:b/>
          <w:color w:val="000000"/>
          <w:sz w:val="22"/>
          <w:szCs w:val="22"/>
          <w:lang w:val="sk-SK"/>
        </w:rPr>
      </w:pPr>
      <w:r>
        <w:rPr>
          <w:b/>
          <w:color w:val="000000"/>
          <w:sz w:val="22"/>
          <w:szCs w:val="22"/>
          <w:lang w:val="sk-SK"/>
        </w:rPr>
        <w:t xml:space="preserve">3 </w:t>
      </w:r>
      <w:r w:rsidR="00780AA2" w:rsidRPr="0035031B">
        <w:rPr>
          <w:b/>
          <w:color w:val="000000"/>
          <w:sz w:val="22"/>
          <w:szCs w:val="22"/>
          <w:lang w:val="sk-SK"/>
        </w:rPr>
        <w:t>Prílohy</w:t>
      </w:r>
    </w:p>
    <w:p w:rsidR="00780AA2" w:rsidRPr="0035031B" w:rsidRDefault="00B23595" w:rsidP="00B22B96">
      <w:pPr>
        <w:rPr>
          <w:b/>
          <w:color w:val="000000"/>
          <w:sz w:val="22"/>
          <w:szCs w:val="22"/>
          <w:lang w:val="sk-SK"/>
        </w:rPr>
      </w:pPr>
      <w:r>
        <w:rPr>
          <w:b/>
          <w:color w:val="000000"/>
          <w:sz w:val="22"/>
          <w:szCs w:val="22"/>
          <w:lang w:val="sk-SK"/>
        </w:rPr>
        <w:t xml:space="preserve">4 </w:t>
      </w:r>
      <w:r w:rsidR="00780AA2" w:rsidRPr="0035031B">
        <w:rPr>
          <w:b/>
          <w:color w:val="000000"/>
          <w:sz w:val="22"/>
          <w:szCs w:val="22"/>
          <w:lang w:val="sk-SK"/>
        </w:rPr>
        <w:t>Koncová časť</w:t>
      </w:r>
    </w:p>
    <w:p w:rsidR="00780AA2" w:rsidRPr="0035031B" w:rsidRDefault="00780AA2" w:rsidP="00DD0B93">
      <w:pPr>
        <w:jc w:val="both"/>
        <w:rPr>
          <w:sz w:val="22"/>
          <w:szCs w:val="22"/>
          <w:lang w:val="sk-SK"/>
        </w:rPr>
      </w:pPr>
    </w:p>
    <w:p w:rsidR="0084050C" w:rsidRDefault="0084050C" w:rsidP="006062F6">
      <w:pPr>
        <w:rPr>
          <w:sz w:val="22"/>
          <w:szCs w:val="22"/>
          <w:lang w:val="sk-SK"/>
        </w:rPr>
      </w:pPr>
    </w:p>
    <w:p w:rsidR="00A3347B" w:rsidRDefault="00A3347B" w:rsidP="006062F6">
      <w:pPr>
        <w:rPr>
          <w:sz w:val="22"/>
          <w:szCs w:val="22"/>
          <w:lang w:val="sk-SK"/>
        </w:rPr>
      </w:pPr>
    </w:p>
    <w:p w:rsidR="00A3347B" w:rsidRPr="0035031B" w:rsidRDefault="00A3347B" w:rsidP="006062F6">
      <w:pPr>
        <w:rPr>
          <w:sz w:val="22"/>
          <w:szCs w:val="22"/>
          <w:lang w:val="sk-SK"/>
        </w:rPr>
      </w:pPr>
    </w:p>
    <w:p w:rsidR="00B22B96" w:rsidRPr="0035031B" w:rsidRDefault="00B23595" w:rsidP="00B22B96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1</w:t>
      </w:r>
      <w:r>
        <w:rPr>
          <w:b/>
          <w:sz w:val="22"/>
          <w:szCs w:val="22"/>
          <w:lang w:val="sk-SK"/>
        </w:rPr>
        <w:tab/>
      </w:r>
      <w:r w:rsidR="00B22B96" w:rsidRPr="0035031B">
        <w:rPr>
          <w:b/>
          <w:sz w:val="22"/>
          <w:szCs w:val="22"/>
          <w:lang w:val="sk-SK"/>
        </w:rPr>
        <w:t xml:space="preserve"> </w:t>
      </w:r>
      <w:r w:rsidR="00071E20" w:rsidRPr="0035031B">
        <w:rPr>
          <w:b/>
          <w:sz w:val="22"/>
          <w:szCs w:val="22"/>
          <w:lang w:val="sk-SK"/>
        </w:rPr>
        <w:t xml:space="preserve">PREDNÁ ČASŤ </w:t>
      </w:r>
    </w:p>
    <w:p w:rsidR="00071E20" w:rsidRPr="0035031B" w:rsidRDefault="00B22B96" w:rsidP="00B22B96">
      <w:pPr>
        <w:rPr>
          <w:color w:val="000000"/>
          <w:sz w:val="22"/>
          <w:szCs w:val="22"/>
          <w:lang w:val="sk-SK"/>
        </w:rPr>
      </w:pPr>
      <w:r w:rsidRPr="0035031B">
        <w:rPr>
          <w:color w:val="000000"/>
          <w:sz w:val="22"/>
          <w:szCs w:val="22"/>
          <w:lang w:val="sk-SK"/>
        </w:rPr>
        <w:t xml:space="preserve">   </w:t>
      </w:r>
    </w:p>
    <w:p w:rsidR="00145B5C" w:rsidRDefault="00145B5C" w:rsidP="00071E20">
      <w:pPr>
        <w:ind w:firstLine="360"/>
        <w:rPr>
          <w:color w:val="000000"/>
          <w:sz w:val="22"/>
          <w:szCs w:val="22"/>
          <w:lang w:val="sk-SK"/>
        </w:rPr>
      </w:pPr>
    </w:p>
    <w:p w:rsidR="00B22B96" w:rsidRDefault="00B22B96" w:rsidP="00071E20">
      <w:pPr>
        <w:ind w:firstLine="360"/>
        <w:rPr>
          <w:color w:val="000000"/>
          <w:sz w:val="22"/>
          <w:szCs w:val="22"/>
          <w:lang w:val="sk-SK"/>
        </w:rPr>
      </w:pPr>
      <w:r w:rsidRPr="0035031B">
        <w:rPr>
          <w:color w:val="000000"/>
          <w:sz w:val="22"/>
          <w:szCs w:val="22"/>
          <w:lang w:val="sk-SK"/>
        </w:rPr>
        <w:t>Povinné súčasti prednej časti práce</w:t>
      </w:r>
    </w:p>
    <w:p w:rsidR="00A3347B" w:rsidRPr="0035031B" w:rsidRDefault="00A3347B" w:rsidP="00071E20">
      <w:pPr>
        <w:ind w:firstLine="360"/>
        <w:rPr>
          <w:color w:val="000000"/>
          <w:sz w:val="22"/>
          <w:szCs w:val="22"/>
          <w:lang w:val="sk-SK"/>
        </w:rPr>
      </w:pPr>
    </w:p>
    <w:p w:rsidR="00B22B96" w:rsidRPr="001B319A" w:rsidRDefault="00B22B96" w:rsidP="00B22B96">
      <w:pPr>
        <w:numPr>
          <w:ilvl w:val="1"/>
          <w:numId w:val="15"/>
        </w:numPr>
        <w:rPr>
          <w:sz w:val="22"/>
          <w:szCs w:val="22"/>
          <w:lang w:val="sk-SK"/>
        </w:rPr>
      </w:pPr>
      <w:r w:rsidRPr="00851CCF">
        <w:rPr>
          <w:sz w:val="22"/>
          <w:szCs w:val="22"/>
          <w:lang w:val="sk-SK"/>
        </w:rPr>
        <w:t>Obal. Predný a zadný obal. – predný obal, môže byť</w:t>
      </w:r>
      <w:r w:rsidR="001B319A">
        <w:rPr>
          <w:sz w:val="22"/>
          <w:szCs w:val="22"/>
          <w:lang w:val="sk-SK"/>
        </w:rPr>
        <w:t xml:space="preserve">  priesvitná fó</w:t>
      </w:r>
      <w:r w:rsidRPr="00851CCF">
        <w:rPr>
          <w:sz w:val="22"/>
          <w:szCs w:val="22"/>
          <w:lang w:val="sk-SK"/>
        </w:rPr>
        <w:t>lia</w:t>
      </w:r>
      <w:r w:rsidR="009C25F4" w:rsidRPr="00851CCF">
        <w:rPr>
          <w:sz w:val="22"/>
          <w:szCs w:val="22"/>
          <w:lang w:val="sk-SK"/>
        </w:rPr>
        <w:t xml:space="preserve"> alebo </w:t>
      </w:r>
      <w:r w:rsidRPr="00851CCF">
        <w:rPr>
          <w:sz w:val="22"/>
          <w:szCs w:val="22"/>
          <w:lang w:val="sk-SK"/>
        </w:rPr>
        <w:t xml:space="preserve"> </w:t>
      </w:r>
      <w:r w:rsidR="009C25F4" w:rsidRPr="00851CCF">
        <w:rPr>
          <w:sz w:val="22"/>
          <w:szCs w:val="22"/>
          <w:lang w:val="sk-SK"/>
        </w:rPr>
        <w:t>pevná vä</w:t>
      </w:r>
      <w:r w:rsidR="009C25F4" w:rsidRPr="001B319A">
        <w:rPr>
          <w:sz w:val="22"/>
          <w:szCs w:val="22"/>
          <w:lang w:val="sk-SK"/>
        </w:rPr>
        <w:t xml:space="preserve">zba </w:t>
      </w:r>
      <w:r w:rsidRPr="001B319A">
        <w:rPr>
          <w:sz w:val="22"/>
          <w:szCs w:val="22"/>
          <w:lang w:val="sk-SK"/>
        </w:rPr>
        <w:t>pre archívne účely, ktorá môže obsahovať údaje titulnej strany alebo údaje podľa prílohy č. 1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Titulný list (podľa prílohy č. 1)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Vyhlásenie (podľa prílohy č. 2)</w:t>
      </w:r>
    </w:p>
    <w:p w:rsidR="00B22B96" w:rsidRPr="00D01BBD" w:rsidRDefault="00B22B96" w:rsidP="00B22B96">
      <w:pPr>
        <w:numPr>
          <w:ilvl w:val="1"/>
          <w:numId w:val="15"/>
        </w:numPr>
        <w:rPr>
          <w:sz w:val="22"/>
          <w:szCs w:val="22"/>
          <w:lang w:val="de-DE"/>
        </w:rPr>
      </w:pPr>
      <w:r w:rsidRPr="00D01BBD">
        <w:rPr>
          <w:sz w:val="22"/>
          <w:szCs w:val="22"/>
          <w:lang w:val="de-DE"/>
        </w:rPr>
        <w:t>Abstrakt v slovenskom a anglickom jazyku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Predhovor</w:t>
      </w:r>
      <w:r w:rsidR="00702F8A">
        <w:rPr>
          <w:sz w:val="22"/>
          <w:szCs w:val="22"/>
        </w:rPr>
        <w:t xml:space="preserve"> (nie je povinný)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Obsah (vzor č</w:t>
      </w:r>
      <w:r w:rsidR="009C25F4" w:rsidRPr="00851CCF">
        <w:rPr>
          <w:sz w:val="22"/>
          <w:szCs w:val="22"/>
        </w:rPr>
        <w:t>. 3</w:t>
      </w:r>
      <w:r w:rsidRPr="00851CCF">
        <w:rPr>
          <w:sz w:val="22"/>
          <w:szCs w:val="22"/>
        </w:rPr>
        <w:t>)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Zoznam ilustrácií a zoznam tabuliek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Zoznam skratiek</w:t>
      </w:r>
    </w:p>
    <w:p w:rsidR="00B22B96" w:rsidRPr="00851CCF" w:rsidRDefault="00B22B96" w:rsidP="00B22B96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Slovník termínov</w:t>
      </w:r>
    </w:p>
    <w:p w:rsidR="009C25F4" w:rsidRPr="0035031B" w:rsidRDefault="009C25F4" w:rsidP="00B22B96">
      <w:pPr>
        <w:rPr>
          <w:color w:val="000000"/>
          <w:sz w:val="22"/>
          <w:szCs w:val="22"/>
        </w:rPr>
      </w:pPr>
    </w:p>
    <w:p w:rsidR="00A3347B" w:rsidRPr="00851CCF" w:rsidRDefault="00A3347B" w:rsidP="0004193B">
      <w:pPr>
        <w:jc w:val="both"/>
        <w:rPr>
          <w:sz w:val="22"/>
          <w:szCs w:val="22"/>
        </w:rPr>
      </w:pPr>
    </w:p>
    <w:p w:rsidR="0004193B" w:rsidRPr="00851CCF" w:rsidRDefault="0004193B" w:rsidP="0004193B">
      <w:pPr>
        <w:jc w:val="both"/>
        <w:rPr>
          <w:sz w:val="22"/>
          <w:szCs w:val="22"/>
        </w:rPr>
      </w:pPr>
      <w:r w:rsidRPr="00851CCF">
        <w:rPr>
          <w:sz w:val="22"/>
          <w:szCs w:val="22"/>
        </w:rPr>
        <w:t>Poznámky:</w:t>
      </w:r>
    </w:p>
    <w:p w:rsidR="00B22B96" w:rsidRPr="00851CCF" w:rsidRDefault="00B22B96" w:rsidP="00B22B96">
      <w:pPr>
        <w:rPr>
          <w:sz w:val="22"/>
          <w:szCs w:val="22"/>
        </w:rPr>
      </w:pPr>
      <w:r w:rsidRPr="00851CCF">
        <w:rPr>
          <w:sz w:val="22"/>
          <w:szCs w:val="22"/>
        </w:rPr>
        <w:t>Číslovanie začína od titulnej strany ale čísla sa neuvádzajú a do rozsahu práce sa nerátajú.</w:t>
      </w:r>
    </w:p>
    <w:p w:rsidR="00B22B96" w:rsidRPr="00851CCF" w:rsidRDefault="00B22B96" w:rsidP="00B22B96">
      <w:pPr>
        <w:jc w:val="both"/>
        <w:rPr>
          <w:sz w:val="22"/>
          <w:szCs w:val="22"/>
        </w:rPr>
      </w:pPr>
    </w:p>
    <w:p w:rsidR="0084050C" w:rsidRPr="00851CCF" w:rsidRDefault="009C25F4" w:rsidP="009C25F4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  <w:lang w:val="sk-SK"/>
        </w:rPr>
      </w:pPr>
      <w:r w:rsidRPr="00851CCF">
        <w:rPr>
          <w:sz w:val="22"/>
          <w:szCs w:val="22"/>
          <w:lang w:val="sk-SK"/>
        </w:rPr>
        <w:t>Predný obal</w:t>
      </w:r>
      <w:r w:rsidR="0084050C" w:rsidRPr="00851CCF">
        <w:rPr>
          <w:sz w:val="22"/>
          <w:szCs w:val="22"/>
          <w:lang w:val="sk-SK"/>
        </w:rPr>
        <w:t xml:space="preserve"> – </w:t>
      </w:r>
      <w:r w:rsidR="00DD0B93" w:rsidRPr="00851CCF">
        <w:rPr>
          <w:sz w:val="22"/>
          <w:szCs w:val="22"/>
          <w:lang w:val="sk-SK"/>
        </w:rPr>
        <w:t>stačí priesvitná fólia v opačnom prípade sa musí uviesť názov práce, ak je dlhý, stačí skrátená verzia</w:t>
      </w:r>
      <w:r w:rsidRPr="00851CCF">
        <w:rPr>
          <w:sz w:val="22"/>
          <w:szCs w:val="22"/>
          <w:lang w:val="sk-SK"/>
        </w:rPr>
        <w:t>.</w:t>
      </w:r>
    </w:p>
    <w:p w:rsidR="0084050C" w:rsidRPr="00851CCF" w:rsidRDefault="0084050C" w:rsidP="0084050C">
      <w:pPr>
        <w:ind w:left="360"/>
        <w:rPr>
          <w:sz w:val="22"/>
          <w:szCs w:val="22"/>
          <w:lang w:val="sk-SK"/>
        </w:rPr>
      </w:pPr>
    </w:p>
    <w:p w:rsidR="0084050C" w:rsidRPr="00851CCF" w:rsidRDefault="0084050C" w:rsidP="00EC7BEF">
      <w:pPr>
        <w:numPr>
          <w:ilvl w:val="0"/>
          <w:numId w:val="9"/>
        </w:numPr>
        <w:jc w:val="both"/>
        <w:rPr>
          <w:sz w:val="22"/>
          <w:szCs w:val="22"/>
          <w:lang w:val="sk-SK"/>
        </w:rPr>
      </w:pPr>
      <w:r w:rsidRPr="00851CCF">
        <w:rPr>
          <w:sz w:val="22"/>
          <w:szCs w:val="22"/>
          <w:lang w:val="sk-SK"/>
        </w:rPr>
        <w:t>Titulný list musí uvádzať vše</w:t>
      </w:r>
      <w:r w:rsidR="00A4526A" w:rsidRPr="00851CCF">
        <w:rPr>
          <w:sz w:val="22"/>
          <w:szCs w:val="22"/>
          <w:lang w:val="sk-SK"/>
        </w:rPr>
        <w:t>tky požadované údaje</w:t>
      </w:r>
      <w:r w:rsidR="00164BBA" w:rsidRPr="00851CCF">
        <w:rPr>
          <w:sz w:val="22"/>
          <w:szCs w:val="22"/>
          <w:lang w:val="sk-SK"/>
        </w:rPr>
        <w:t xml:space="preserve"> (vzor č. 1)</w:t>
      </w:r>
      <w:r w:rsidRPr="00851CCF">
        <w:rPr>
          <w:sz w:val="22"/>
          <w:szCs w:val="22"/>
          <w:lang w:val="sk-SK"/>
        </w:rPr>
        <w:t xml:space="preserve"> a názov práce sa uvedie v plnom znení</w:t>
      </w:r>
      <w:r w:rsidR="00D83306" w:rsidRPr="00851CCF">
        <w:rPr>
          <w:sz w:val="22"/>
          <w:szCs w:val="22"/>
          <w:lang w:val="sk-SK"/>
        </w:rPr>
        <w:t>. Na titulnej strane sa uvádza rok odovzdania práce.</w:t>
      </w:r>
    </w:p>
    <w:p w:rsidR="0084050C" w:rsidRPr="00851CCF" w:rsidRDefault="0084050C" w:rsidP="0084050C">
      <w:pPr>
        <w:rPr>
          <w:sz w:val="22"/>
          <w:szCs w:val="22"/>
          <w:lang w:val="sk-SK"/>
        </w:rPr>
      </w:pPr>
    </w:p>
    <w:p w:rsidR="008F04B2" w:rsidRPr="00851CCF" w:rsidRDefault="0084050C" w:rsidP="00EC7BEF">
      <w:pPr>
        <w:numPr>
          <w:ilvl w:val="0"/>
          <w:numId w:val="9"/>
        </w:numPr>
        <w:jc w:val="both"/>
        <w:rPr>
          <w:sz w:val="22"/>
          <w:szCs w:val="22"/>
          <w:lang w:val="sk-SK"/>
        </w:rPr>
      </w:pPr>
      <w:r w:rsidRPr="00851CCF">
        <w:rPr>
          <w:sz w:val="22"/>
          <w:szCs w:val="22"/>
          <w:lang w:val="sk-SK"/>
        </w:rPr>
        <w:t>Vyhlásenie sa uvád</w:t>
      </w:r>
      <w:r w:rsidR="00A4526A" w:rsidRPr="00851CCF">
        <w:rPr>
          <w:sz w:val="22"/>
          <w:szCs w:val="22"/>
          <w:lang w:val="sk-SK"/>
        </w:rPr>
        <w:t>za za titulným listom (vzor č. 2</w:t>
      </w:r>
      <w:r w:rsidRPr="00851CCF">
        <w:rPr>
          <w:sz w:val="22"/>
          <w:szCs w:val="22"/>
          <w:lang w:val="sk-SK"/>
        </w:rPr>
        <w:t xml:space="preserve">), ktoré musí </w:t>
      </w:r>
      <w:r w:rsidR="008F04B2" w:rsidRPr="00851CCF">
        <w:rPr>
          <w:sz w:val="22"/>
          <w:szCs w:val="22"/>
          <w:lang w:val="sk-SK"/>
        </w:rPr>
        <w:t>podpísať autor práce</w:t>
      </w:r>
      <w:r w:rsidR="006A4FE4" w:rsidRPr="00851CCF">
        <w:rPr>
          <w:sz w:val="22"/>
          <w:szCs w:val="22"/>
          <w:lang w:val="sk-SK"/>
        </w:rPr>
        <w:t>.</w:t>
      </w:r>
      <w:r w:rsidR="008F04B2" w:rsidRPr="00851CCF">
        <w:rPr>
          <w:sz w:val="22"/>
          <w:szCs w:val="22"/>
          <w:lang w:val="sk-SK"/>
        </w:rPr>
        <w:t xml:space="preserve"> </w:t>
      </w:r>
    </w:p>
    <w:p w:rsidR="00EC7BEF" w:rsidRPr="00851CCF" w:rsidRDefault="00EC7BEF" w:rsidP="00EC7BEF">
      <w:pPr>
        <w:rPr>
          <w:sz w:val="22"/>
          <w:szCs w:val="22"/>
          <w:lang w:val="sk-SK"/>
        </w:rPr>
      </w:pPr>
    </w:p>
    <w:p w:rsidR="00EC7BEF" w:rsidRPr="00851CCF" w:rsidRDefault="00EC7BEF" w:rsidP="00EC7BEF">
      <w:pPr>
        <w:numPr>
          <w:ilvl w:val="0"/>
          <w:numId w:val="9"/>
        </w:numPr>
        <w:jc w:val="both"/>
        <w:rPr>
          <w:sz w:val="22"/>
          <w:szCs w:val="22"/>
          <w:lang w:val="sk-SK"/>
        </w:rPr>
      </w:pPr>
      <w:r w:rsidRPr="00851CCF">
        <w:rPr>
          <w:sz w:val="22"/>
          <w:szCs w:val="22"/>
          <w:lang w:val="sk-SK"/>
        </w:rPr>
        <w:t>A</w:t>
      </w:r>
      <w:r w:rsidR="009C25F4" w:rsidRPr="00851CCF">
        <w:rPr>
          <w:sz w:val="22"/>
          <w:szCs w:val="22"/>
          <w:lang w:val="sk-SK"/>
        </w:rPr>
        <w:t>bstrakt</w:t>
      </w:r>
      <w:r w:rsidRPr="00851CCF">
        <w:rPr>
          <w:sz w:val="22"/>
          <w:szCs w:val="22"/>
          <w:lang w:val="sk-SK"/>
        </w:rPr>
        <w:t xml:space="preserve"> </w:t>
      </w:r>
      <w:r w:rsidR="006A4FE4" w:rsidRPr="00851CCF">
        <w:rPr>
          <w:sz w:val="22"/>
          <w:szCs w:val="22"/>
          <w:lang w:val="sk-SK"/>
        </w:rPr>
        <w:t>sa</w:t>
      </w:r>
      <w:r w:rsidRPr="00851CCF">
        <w:rPr>
          <w:sz w:val="22"/>
          <w:szCs w:val="22"/>
          <w:lang w:val="sk-SK"/>
        </w:rPr>
        <w:t xml:space="preserve"> </w:t>
      </w:r>
      <w:r w:rsidR="006A4FE4" w:rsidRPr="00851CCF">
        <w:rPr>
          <w:sz w:val="22"/>
          <w:szCs w:val="22"/>
          <w:lang w:val="sk-SK"/>
        </w:rPr>
        <w:t>umiestňuje</w:t>
      </w:r>
      <w:r w:rsidRPr="00851CCF">
        <w:rPr>
          <w:sz w:val="22"/>
          <w:szCs w:val="22"/>
          <w:lang w:val="sk-SK"/>
        </w:rPr>
        <w:t xml:space="preserve"> hneď za </w:t>
      </w:r>
      <w:r w:rsidR="006A4FE4" w:rsidRPr="00851CCF">
        <w:rPr>
          <w:sz w:val="22"/>
          <w:szCs w:val="22"/>
          <w:lang w:val="sk-SK"/>
        </w:rPr>
        <w:t>vyhlásením</w:t>
      </w:r>
      <w:r w:rsidRPr="00851CCF">
        <w:rPr>
          <w:sz w:val="22"/>
          <w:szCs w:val="22"/>
          <w:lang w:val="sk-SK"/>
        </w:rPr>
        <w:t>. Ide o výstižnú charakteristiku obsahu práce. Uvádza sa v slovenčine a angličtine.</w:t>
      </w:r>
      <w:r w:rsidR="009C25F4" w:rsidRPr="00851CCF">
        <w:rPr>
          <w:sz w:val="22"/>
          <w:szCs w:val="22"/>
          <w:lang w:val="sk-SK"/>
        </w:rPr>
        <w:t xml:space="preserve"> Musí byť uvedený</w:t>
      </w:r>
      <w:r w:rsidR="00135EB4" w:rsidRPr="00851CCF">
        <w:rPr>
          <w:sz w:val="22"/>
          <w:szCs w:val="22"/>
          <w:lang w:val="sk-SK"/>
        </w:rPr>
        <w:t xml:space="preserve"> na </w:t>
      </w:r>
      <w:r w:rsidR="00D83306" w:rsidRPr="00851CCF">
        <w:rPr>
          <w:sz w:val="22"/>
          <w:szCs w:val="22"/>
          <w:lang w:val="sk-SK"/>
        </w:rPr>
        <w:t>samostatnej</w:t>
      </w:r>
      <w:r w:rsidR="00135EB4" w:rsidRPr="00851CCF">
        <w:rPr>
          <w:sz w:val="22"/>
          <w:szCs w:val="22"/>
          <w:lang w:val="sk-SK"/>
        </w:rPr>
        <w:t xml:space="preserve"> strane.</w:t>
      </w:r>
      <w:r w:rsidR="0006503E" w:rsidRPr="00851CCF">
        <w:rPr>
          <w:sz w:val="22"/>
          <w:szCs w:val="22"/>
          <w:lang w:val="sk-SK"/>
        </w:rPr>
        <w:t xml:space="preserve"> Obsahuje maximálne 150 slov.</w:t>
      </w:r>
    </w:p>
    <w:p w:rsidR="008F04B2" w:rsidRPr="00851CCF" w:rsidRDefault="008F04B2" w:rsidP="008F04B2">
      <w:pPr>
        <w:ind w:left="360"/>
        <w:rPr>
          <w:sz w:val="22"/>
          <w:szCs w:val="22"/>
          <w:lang w:val="sk-SK"/>
        </w:rPr>
      </w:pPr>
    </w:p>
    <w:p w:rsidR="0006503E" w:rsidRDefault="0006503E" w:rsidP="008F04B2">
      <w:pPr>
        <w:ind w:left="360"/>
        <w:rPr>
          <w:lang w:val="sk-SK"/>
        </w:rPr>
      </w:pPr>
    </w:p>
    <w:p w:rsidR="00A3347B" w:rsidRDefault="00A3347B" w:rsidP="008F04B2">
      <w:pPr>
        <w:ind w:left="360"/>
        <w:rPr>
          <w:lang w:val="sk-SK"/>
        </w:rPr>
      </w:pPr>
    </w:p>
    <w:p w:rsidR="00A3347B" w:rsidRDefault="00A3347B" w:rsidP="008F04B2">
      <w:pPr>
        <w:ind w:left="360"/>
        <w:rPr>
          <w:lang w:val="sk-SK"/>
        </w:rPr>
      </w:pPr>
    </w:p>
    <w:p w:rsidR="00A3347B" w:rsidRDefault="00A3347B" w:rsidP="008F04B2">
      <w:pPr>
        <w:ind w:left="360"/>
        <w:rPr>
          <w:lang w:val="sk-SK"/>
        </w:rPr>
      </w:pPr>
    </w:p>
    <w:p w:rsidR="00A3347B" w:rsidRDefault="00A3347B" w:rsidP="008F04B2">
      <w:pPr>
        <w:ind w:left="360"/>
        <w:rPr>
          <w:lang w:val="sk-SK"/>
        </w:rPr>
      </w:pPr>
    </w:p>
    <w:p w:rsidR="00A3347B" w:rsidRDefault="00A3347B" w:rsidP="008F04B2">
      <w:pPr>
        <w:ind w:left="360"/>
        <w:rPr>
          <w:lang w:val="sk-SK"/>
        </w:rPr>
      </w:pPr>
    </w:p>
    <w:p w:rsidR="00A3347B" w:rsidRPr="00851CCF" w:rsidRDefault="00A3347B" w:rsidP="008F04B2">
      <w:pPr>
        <w:ind w:left="360"/>
        <w:rPr>
          <w:lang w:val="sk-SK"/>
        </w:rPr>
      </w:pPr>
    </w:p>
    <w:p w:rsidR="009C25F4" w:rsidRPr="00851CCF" w:rsidRDefault="00071E20" w:rsidP="009C25F4">
      <w:pPr>
        <w:numPr>
          <w:ilvl w:val="0"/>
          <w:numId w:val="15"/>
        </w:numPr>
        <w:rPr>
          <w:b/>
          <w:sz w:val="22"/>
          <w:szCs w:val="22"/>
        </w:rPr>
      </w:pPr>
      <w:r w:rsidRPr="00851CCF">
        <w:rPr>
          <w:b/>
          <w:sz w:val="22"/>
          <w:szCs w:val="22"/>
        </w:rPr>
        <w:t>JADRO</w:t>
      </w:r>
    </w:p>
    <w:p w:rsidR="00145B5C" w:rsidRPr="00851CCF" w:rsidRDefault="00145B5C" w:rsidP="00145B5C">
      <w:pPr>
        <w:rPr>
          <w:b/>
          <w:sz w:val="22"/>
          <w:szCs w:val="22"/>
        </w:rPr>
      </w:pPr>
    </w:p>
    <w:p w:rsidR="009C25F4" w:rsidRPr="00851CCF" w:rsidRDefault="009C25F4" w:rsidP="009C25F4">
      <w:pPr>
        <w:rPr>
          <w:b/>
          <w:sz w:val="22"/>
          <w:szCs w:val="22"/>
        </w:rPr>
      </w:pPr>
    </w:p>
    <w:p w:rsidR="009C25F4" w:rsidRPr="00851CCF" w:rsidRDefault="009C25F4" w:rsidP="009C25F4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 xml:space="preserve">Úvod  </w:t>
      </w:r>
      <w:r w:rsidR="00935C63" w:rsidRPr="00851CCF">
        <w:rPr>
          <w:sz w:val="22"/>
          <w:szCs w:val="22"/>
        </w:rPr>
        <w:t xml:space="preserve">- </w:t>
      </w:r>
      <w:r w:rsidR="00935C63" w:rsidRPr="00851CCF">
        <w:rPr>
          <w:sz w:val="22"/>
          <w:szCs w:val="22"/>
          <w:lang w:val="sk-SK"/>
        </w:rPr>
        <w:t>vysvetľuje cieľ záverečnej práce</w:t>
      </w:r>
    </w:p>
    <w:p w:rsidR="009C25F4" w:rsidRPr="00851CCF" w:rsidRDefault="009C25F4" w:rsidP="009C25F4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Jadro</w:t>
      </w:r>
    </w:p>
    <w:p w:rsidR="009C25F4" w:rsidRPr="00851CCF" w:rsidRDefault="009C25F4" w:rsidP="009C25F4">
      <w:pPr>
        <w:numPr>
          <w:ilvl w:val="1"/>
          <w:numId w:val="15"/>
        </w:numPr>
        <w:rPr>
          <w:sz w:val="22"/>
          <w:szCs w:val="22"/>
        </w:rPr>
      </w:pPr>
      <w:r w:rsidRPr="00851CCF">
        <w:rPr>
          <w:sz w:val="22"/>
          <w:szCs w:val="22"/>
        </w:rPr>
        <w:t>Záver</w:t>
      </w:r>
      <w:r w:rsidR="00935C63" w:rsidRPr="00851CCF">
        <w:rPr>
          <w:sz w:val="22"/>
          <w:szCs w:val="22"/>
        </w:rPr>
        <w:t xml:space="preserve"> - </w:t>
      </w:r>
      <w:r w:rsidR="00935C63" w:rsidRPr="00851CCF">
        <w:rPr>
          <w:sz w:val="22"/>
          <w:szCs w:val="22"/>
          <w:lang w:val="sk-SK"/>
        </w:rPr>
        <w:t>obsahuje zhodnotenie, či sa podarilo dosiahnuť cieľ, formulovaný v úvode záverečnej práce.</w:t>
      </w:r>
    </w:p>
    <w:p w:rsidR="009C25F4" w:rsidRPr="00851CCF" w:rsidRDefault="009C25F4" w:rsidP="009C25F4">
      <w:pPr>
        <w:numPr>
          <w:ilvl w:val="1"/>
          <w:numId w:val="15"/>
        </w:numPr>
        <w:rPr>
          <w:sz w:val="22"/>
          <w:szCs w:val="22"/>
          <w:lang w:val="pl-PL"/>
        </w:rPr>
      </w:pPr>
      <w:r w:rsidRPr="00851CCF">
        <w:rPr>
          <w:sz w:val="22"/>
          <w:szCs w:val="22"/>
          <w:lang w:val="pl-PL"/>
        </w:rPr>
        <w:t xml:space="preserve">Zoznam bibliografických odkazov. </w:t>
      </w:r>
      <w:r w:rsidR="001B319A">
        <w:rPr>
          <w:sz w:val="22"/>
          <w:szCs w:val="22"/>
          <w:lang w:val="pl-PL"/>
        </w:rPr>
        <w:t>(</w:t>
      </w:r>
      <w:r w:rsidRPr="00851CCF">
        <w:rPr>
          <w:sz w:val="22"/>
          <w:szCs w:val="22"/>
          <w:lang w:val="pl-PL"/>
        </w:rPr>
        <w:t>Vzory</w:t>
      </w:r>
      <w:r w:rsidR="00A964E7" w:rsidRPr="00851CCF">
        <w:rPr>
          <w:sz w:val="22"/>
          <w:szCs w:val="22"/>
          <w:lang w:val="pl-PL"/>
        </w:rPr>
        <w:t>,</w:t>
      </w:r>
      <w:r w:rsidRPr="00851CCF">
        <w:rPr>
          <w:sz w:val="22"/>
          <w:szCs w:val="22"/>
          <w:lang w:val="pl-PL"/>
        </w:rPr>
        <w:t xml:space="preserve"> príloha č. 4</w:t>
      </w:r>
      <w:r w:rsidR="001B319A">
        <w:rPr>
          <w:sz w:val="22"/>
          <w:szCs w:val="22"/>
          <w:lang w:val="pl-PL"/>
        </w:rPr>
        <w:t>)</w:t>
      </w:r>
    </w:p>
    <w:p w:rsidR="0004193B" w:rsidRPr="00851CCF" w:rsidRDefault="0004193B" w:rsidP="0004193B">
      <w:pPr>
        <w:rPr>
          <w:sz w:val="22"/>
          <w:szCs w:val="22"/>
          <w:lang w:val="pl-PL"/>
        </w:rPr>
      </w:pPr>
    </w:p>
    <w:p w:rsidR="0004193B" w:rsidRPr="00851CCF" w:rsidRDefault="0004193B" w:rsidP="0004193B">
      <w:pPr>
        <w:rPr>
          <w:sz w:val="22"/>
          <w:szCs w:val="22"/>
          <w:lang w:val="pl-PL"/>
        </w:rPr>
      </w:pPr>
      <w:r w:rsidRPr="00851CCF">
        <w:rPr>
          <w:sz w:val="22"/>
          <w:szCs w:val="22"/>
          <w:lang w:val="pl-PL"/>
        </w:rPr>
        <w:t>Poznámky:</w:t>
      </w:r>
    </w:p>
    <w:p w:rsidR="009C25F4" w:rsidRPr="00851CCF" w:rsidRDefault="009C25F4" w:rsidP="009C25F4">
      <w:pPr>
        <w:ind w:left="360"/>
        <w:rPr>
          <w:sz w:val="22"/>
          <w:szCs w:val="22"/>
          <w:lang w:val="pl-PL"/>
        </w:rPr>
      </w:pPr>
      <w:r w:rsidRPr="00851CCF">
        <w:rPr>
          <w:sz w:val="22"/>
          <w:szCs w:val="22"/>
          <w:lang w:val="pl-PL"/>
        </w:rPr>
        <w:t>Bibliografické odkazy sú usporiadané podľa abecedy, podľa priezviska autora, alebo prvého slova názvu. Ak údaj začína gramatickým členom (the der, a, an a pod.) radí sa podľa druhého slova za členom. Nečíslujú sa.</w:t>
      </w:r>
    </w:p>
    <w:p w:rsidR="00935C63" w:rsidRPr="00851CCF" w:rsidRDefault="00935C63" w:rsidP="009C25F4">
      <w:pPr>
        <w:rPr>
          <w:sz w:val="22"/>
          <w:szCs w:val="22"/>
          <w:lang w:val="pl-PL"/>
        </w:rPr>
      </w:pPr>
    </w:p>
    <w:p w:rsidR="009C25F4" w:rsidRPr="00851CCF" w:rsidRDefault="009C25F4" w:rsidP="0006503E">
      <w:pPr>
        <w:numPr>
          <w:ilvl w:val="0"/>
          <w:numId w:val="20"/>
        </w:numPr>
        <w:rPr>
          <w:sz w:val="22"/>
          <w:szCs w:val="22"/>
          <w:lang w:val="pl-PL"/>
        </w:rPr>
      </w:pPr>
      <w:r w:rsidRPr="00851CCF">
        <w:rPr>
          <w:sz w:val="22"/>
          <w:szCs w:val="22"/>
          <w:lang w:val="pl-PL"/>
        </w:rPr>
        <w:t>Číslovanie strán sa začína  úvodom napr. strana  4</w:t>
      </w:r>
    </w:p>
    <w:p w:rsidR="008F04B2" w:rsidRPr="00851CCF" w:rsidRDefault="009C25F4" w:rsidP="008F04B2">
      <w:pPr>
        <w:numPr>
          <w:ilvl w:val="0"/>
          <w:numId w:val="20"/>
        </w:numPr>
        <w:rPr>
          <w:sz w:val="22"/>
          <w:szCs w:val="22"/>
          <w:lang w:val="pl-PL"/>
        </w:rPr>
      </w:pPr>
      <w:r w:rsidRPr="00851CCF">
        <w:rPr>
          <w:sz w:val="22"/>
          <w:szCs w:val="22"/>
          <w:lang w:val="pl-PL"/>
        </w:rPr>
        <w:t>Za čísla hlavných častí sa nekladú bodky</w:t>
      </w:r>
    </w:p>
    <w:p w:rsidR="00A964E7" w:rsidRDefault="00A964E7" w:rsidP="00DD0B93">
      <w:pPr>
        <w:rPr>
          <w:sz w:val="22"/>
          <w:szCs w:val="22"/>
          <w:lang w:val="sk-SK"/>
        </w:rPr>
      </w:pPr>
    </w:p>
    <w:p w:rsidR="0004193B" w:rsidRDefault="0004193B" w:rsidP="00DD0B93">
      <w:pPr>
        <w:rPr>
          <w:sz w:val="22"/>
          <w:szCs w:val="22"/>
          <w:lang w:val="sk-SK"/>
        </w:rPr>
      </w:pPr>
    </w:p>
    <w:p w:rsidR="0004193B" w:rsidRDefault="0004193B" w:rsidP="00DD0B93">
      <w:pPr>
        <w:rPr>
          <w:sz w:val="22"/>
          <w:szCs w:val="22"/>
          <w:lang w:val="sk-SK"/>
        </w:rPr>
      </w:pPr>
    </w:p>
    <w:p w:rsidR="0004193B" w:rsidRPr="0035031B" w:rsidRDefault="0004193B" w:rsidP="00DD0B93">
      <w:pPr>
        <w:rPr>
          <w:sz w:val="22"/>
          <w:szCs w:val="22"/>
          <w:lang w:val="sk-SK"/>
        </w:rPr>
      </w:pPr>
    </w:p>
    <w:p w:rsidR="00A964E7" w:rsidRPr="0035031B" w:rsidRDefault="00071E20" w:rsidP="00A964E7">
      <w:pPr>
        <w:numPr>
          <w:ilvl w:val="0"/>
          <w:numId w:val="15"/>
        </w:numPr>
        <w:rPr>
          <w:b/>
          <w:color w:val="000000"/>
          <w:sz w:val="22"/>
          <w:szCs w:val="22"/>
        </w:rPr>
      </w:pPr>
      <w:r w:rsidRPr="0035031B">
        <w:rPr>
          <w:b/>
          <w:color w:val="000000"/>
          <w:sz w:val="22"/>
          <w:szCs w:val="22"/>
        </w:rPr>
        <w:t>PRÍLOHY</w:t>
      </w:r>
    </w:p>
    <w:p w:rsidR="00A964E7" w:rsidRPr="0035031B" w:rsidRDefault="00A964E7" w:rsidP="00A964E7">
      <w:pPr>
        <w:rPr>
          <w:color w:val="000000"/>
          <w:sz w:val="22"/>
          <w:szCs w:val="22"/>
        </w:rPr>
      </w:pPr>
    </w:p>
    <w:p w:rsidR="00145B5C" w:rsidRDefault="00145B5C" w:rsidP="00A964E7">
      <w:pPr>
        <w:rPr>
          <w:color w:val="000000"/>
          <w:sz w:val="22"/>
          <w:szCs w:val="22"/>
        </w:rPr>
      </w:pPr>
    </w:p>
    <w:p w:rsidR="00A964E7" w:rsidRPr="0035031B" w:rsidRDefault="00A964E7" w:rsidP="00A964E7">
      <w:p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Za prílohy sa považujú:</w:t>
      </w:r>
    </w:p>
    <w:p w:rsidR="00A964E7" w:rsidRPr="0035031B" w:rsidRDefault="00A964E7" w:rsidP="00A964E7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Doplnkové ilustrácie alebo tabuľky</w:t>
      </w:r>
    </w:p>
    <w:p w:rsidR="00A964E7" w:rsidRPr="00D01BBD" w:rsidRDefault="00A964E7" w:rsidP="00A964E7">
      <w:pPr>
        <w:numPr>
          <w:ilvl w:val="0"/>
          <w:numId w:val="17"/>
        </w:numPr>
        <w:rPr>
          <w:color w:val="000000"/>
          <w:sz w:val="22"/>
          <w:szCs w:val="22"/>
          <w:lang w:val="de-DE"/>
        </w:rPr>
      </w:pPr>
      <w:r w:rsidRPr="00D01BBD">
        <w:rPr>
          <w:color w:val="000000"/>
          <w:sz w:val="22"/>
          <w:szCs w:val="22"/>
          <w:lang w:val="de-DE"/>
        </w:rPr>
        <w:t>Osobitné materiály (originálne fotografie, špeciálne mapy…)</w:t>
      </w:r>
    </w:p>
    <w:p w:rsidR="00A964E7" w:rsidRPr="0035031B" w:rsidRDefault="00A964E7" w:rsidP="00A964E7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Bibliografia (nepoužitá ale relevantná literatúra k predmetu)</w:t>
      </w:r>
    </w:p>
    <w:p w:rsidR="00A964E7" w:rsidRPr="0035031B" w:rsidRDefault="00A964E7" w:rsidP="00A964E7">
      <w:pPr>
        <w:numPr>
          <w:ilvl w:val="0"/>
          <w:numId w:val="17"/>
        </w:num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Popis zariadenia, artefakty, predmety alebo počítačové programy</w:t>
      </w:r>
    </w:p>
    <w:p w:rsidR="0006503E" w:rsidRPr="0035031B" w:rsidRDefault="0006503E" w:rsidP="00A964E7">
      <w:pPr>
        <w:rPr>
          <w:color w:val="000000"/>
          <w:sz w:val="22"/>
          <w:szCs w:val="22"/>
          <w:lang w:val="pl-PL"/>
        </w:rPr>
      </w:pPr>
    </w:p>
    <w:p w:rsidR="00145B5C" w:rsidRDefault="00145B5C" w:rsidP="00A964E7">
      <w:pPr>
        <w:rPr>
          <w:color w:val="000000"/>
          <w:sz w:val="22"/>
          <w:szCs w:val="22"/>
          <w:lang w:val="pl-PL"/>
        </w:rPr>
      </w:pPr>
    </w:p>
    <w:p w:rsidR="0006503E" w:rsidRPr="0035031B" w:rsidRDefault="0006503E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Poznámky:</w:t>
      </w:r>
    </w:p>
    <w:p w:rsidR="00A964E7" w:rsidRDefault="00A964E7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Číslovanie strán je priebežné, nadväzuje na číslovanie strán v hlavnom texte. Každá príloha by mala byť označená  Príloha A, Príloha B, Príloha C….</w:t>
      </w:r>
    </w:p>
    <w:p w:rsidR="0004193B" w:rsidRPr="0035031B" w:rsidRDefault="0004193B" w:rsidP="00A964E7">
      <w:pPr>
        <w:rPr>
          <w:color w:val="000000"/>
          <w:sz w:val="22"/>
          <w:szCs w:val="22"/>
          <w:lang w:val="pl-PL"/>
        </w:rPr>
      </w:pPr>
    </w:p>
    <w:p w:rsidR="00A964E7" w:rsidRDefault="00A964E7" w:rsidP="00DD0B93">
      <w:pPr>
        <w:rPr>
          <w:sz w:val="22"/>
          <w:szCs w:val="22"/>
          <w:lang w:val="sk-SK"/>
        </w:rPr>
      </w:pPr>
    </w:p>
    <w:p w:rsidR="0004193B" w:rsidRDefault="0004193B" w:rsidP="00DD0B93">
      <w:pPr>
        <w:rPr>
          <w:sz w:val="22"/>
          <w:szCs w:val="22"/>
          <w:lang w:val="sk-SK"/>
        </w:rPr>
      </w:pPr>
    </w:p>
    <w:p w:rsidR="0004193B" w:rsidRDefault="0004193B" w:rsidP="00DD0B93">
      <w:pPr>
        <w:rPr>
          <w:sz w:val="22"/>
          <w:szCs w:val="22"/>
          <w:lang w:val="sk-SK"/>
        </w:rPr>
      </w:pPr>
    </w:p>
    <w:p w:rsidR="0004193B" w:rsidRPr="0035031B" w:rsidRDefault="0004193B" w:rsidP="00DD0B93">
      <w:pPr>
        <w:rPr>
          <w:sz w:val="22"/>
          <w:szCs w:val="22"/>
          <w:lang w:val="sk-SK"/>
        </w:rPr>
      </w:pPr>
    </w:p>
    <w:p w:rsidR="005715D6" w:rsidRPr="0035031B" w:rsidRDefault="005715D6" w:rsidP="005715D6">
      <w:pPr>
        <w:ind w:left="360"/>
        <w:jc w:val="both"/>
        <w:rPr>
          <w:sz w:val="22"/>
          <w:szCs w:val="22"/>
          <w:lang w:val="sk-SK"/>
        </w:rPr>
      </w:pPr>
    </w:p>
    <w:p w:rsidR="00A964E7" w:rsidRPr="0035031B" w:rsidRDefault="00071E20" w:rsidP="00A964E7">
      <w:pPr>
        <w:numPr>
          <w:ilvl w:val="0"/>
          <w:numId w:val="15"/>
        </w:numPr>
        <w:rPr>
          <w:b/>
          <w:color w:val="000000"/>
          <w:sz w:val="22"/>
          <w:szCs w:val="22"/>
        </w:rPr>
      </w:pPr>
      <w:r w:rsidRPr="0035031B">
        <w:rPr>
          <w:b/>
          <w:color w:val="000000"/>
          <w:sz w:val="22"/>
          <w:szCs w:val="22"/>
        </w:rPr>
        <w:t>KONCOVÁ ČASŤ</w:t>
      </w:r>
    </w:p>
    <w:p w:rsidR="00A964E7" w:rsidRDefault="00A964E7" w:rsidP="00A964E7">
      <w:pPr>
        <w:rPr>
          <w:b/>
          <w:color w:val="000000"/>
          <w:sz w:val="22"/>
          <w:szCs w:val="22"/>
        </w:rPr>
      </w:pPr>
    </w:p>
    <w:p w:rsidR="00B13F2A" w:rsidRPr="0035031B" w:rsidRDefault="00B13F2A" w:rsidP="00A964E7">
      <w:pPr>
        <w:rPr>
          <w:b/>
          <w:color w:val="000000"/>
          <w:sz w:val="22"/>
          <w:szCs w:val="22"/>
        </w:rPr>
      </w:pPr>
    </w:p>
    <w:p w:rsidR="00A964E7" w:rsidRPr="0035031B" w:rsidRDefault="00A964E7" w:rsidP="00A964E7">
      <w:pPr>
        <w:numPr>
          <w:ilvl w:val="1"/>
          <w:numId w:val="15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Registre – nepovinná časť práce. Môžu byť radené:</w:t>
      </w:r>
    </w:p>
    <w:p w:rsidR="00A964E7" w:rsidRPr="0035031B" w:rsidRDefault="00A964E7" w:rsidP="00A964E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abecedne</w:t>
      </w:r>
    </w:p>
    <w:p w:rsidR="00A964E7" w:rsidRPr="0035031B" w:rsidRDefault="00A964E7" w:rsidP="00A964E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systematicky</w:t>
      </w:r>
    </w:p>
    <w:p w:rsidR="00A964E7" w:rsidRPr="0035031B" w:rsidRDefault="00A964E7" w:rsidP="00A964E7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chronologicky</w:t>
      </w:r>
    </w:p>
    <w:p w:rsidR="0006503E" w:rsidRPr="0035031B" w:rsidRDefault="0006503E" w:rsidP="00A964E7">
      <w:pPr>
        <w:rPr>
          <w:color w:val="000000"/>
          <w:sz w:val="22"/>
          <w:szCs w:val="22"/>
        </w:rPr>
      </w:pPr>
    </w:p>
    <w:p w:rsidR="00B13F2A" w:rsidRDefault="00B13F2A" w:rsidP="00A964E7">
      <w:pPr>
        <w:rPr>
          <w:color w:val="000000"/>
          <w:sz w:val="22"/>
          <w:szCs w:val="22"/>
        </w:rPr>
      </w:pPr>
    </w:p>
    <w:p w:rsidR="0006503E" w:rsidRPr="0035031B" w:rsidRDefault="0006503E" w:rsidP="00A964E7">
      <w:p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Poznámky:</w:t>
      </w:r>
    </w:p>
    <w:p w:rsidR="00A964E7" w:rsidRPr="0035031B" w:rsidRDefault="00A964E7" w:rsidP="00A964E7">
      <w:pPr>
        <w:rPr>
          <w:color w:val="000000"/>
          <w:sz w:val="22"/>
          <w:szCs w:val="22"/>
        </w:rPr>
      </w:pPr>
      <w:r w:rsidRPr="0035031B">
        <w:rPr>
          <w:color w:val="000000"/>
          <w:sz w:val="22"/>
          <w:szCs w:val="22"/>
        </w:rPr>
        <w:t>Registre sú súčasťou práce a číslovanie strán je priebežné v nadväznosti na predchádzajúcu hlavnú časť. Každý nový register sa začína na novej strane.</w:t>
      </w:r>
    </w:p>
    <w:p w:rsidR="00A964E7" w:rsidRPr="0035031B" w:rsidRDefault="00A964E7" w:rsidP="005715D6">
      <w:pPr>
        <w:ind w:left="360"/>
        <w:jc w:val="both"/>
        <w:rPr>
          <w:sz w:val="22"/>
          <w:szCs w:val="22"/>
          <w:lang w:val="sk-SK"/>
        </w:rPr>
      </w:pPr>
    </w:p>
    <w:p w:rsidR="005715D6" w:rsidRPr="0035031B" w:rsidRDefault="005715D6" w:rsidP="00EC7BEF">
      <w:pPr>
        <w:numPr>
          <w:ilvl w:val="0"/>
          <w:numId w:val="9"/>
        </w:numPr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Koncová časť</w:t>
      </w:r>
      <w:r w:rsidR="006A4FE4" w:rsidRPr="0035031B">
        <w:rPr>
          <w:sz w:val="22"/>
          <w:szCs w:val="22"/>
          <w:lang w:val="sk-SK"/>
        </w:rPr>
        <w:t xml:space="preserve"> </w:t>
      </w:r>
      <w:r w:rsidRPr="0035031B">
        <w:rPr>
          <w:sz w:val="22"/>
          <w:szCs w:val="22"/>
          <w:lang w:val="sk-SK"/>
        </w:rPr>
        <w:t xml:space="preserve"> </w:t>
      </w:r>
      <w:r w:rsidR="006A4FE4" w:rsidRPr="0035031B">
        <w:rPr>
          <w:sz w:val="22"/>
          <w:szCs w:val="22"/>
          <w:lang w:val="sk-SK"/>
        </w:rPr>
        <w:t>je</w:t>
      </w:r>
      <w:r w:rsidRPr="0035031B">
        <w:rPr>
          <w:sz w:val="22"/>
          <w:szCs w:val="22"/>
          <w:lang w:val="sk-SK"/>
        </w:rPr>
        <w:t xml:space="preserve"> časť, ktorá môže obsahovať diskety a pod., t. j. ďalší materiál, ktorý má odlišnú fyzickú formu alebo formát.</w:t>
      </w:r>
    </w:p>
    <w:p w:rsidR="00A964E7" w:rsidRPr="0035031B" w:rsidRDefault="00071E20" w:rsidP="00A964E7">
      <w:pPr>
        <w:pStyle w:val="Zkladntext"/>
        <w:jc w:val="both"/>
        <w:rPr>
          <w:b/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lastRenderedPageBreak/>
        <w:t>FORMÁLNA ÚPRAVA ZÁVEREČNEJ PRÁCE</w:t>
      </w:r>
    </w:p>
    <w:p w:rsidR="00490BA8" w:rsidRDefault="00490BA8" w:rsidP="00A964E7">
      <w:pPr>
        <w:pStyle w:val="Zkladntext"/>
        <w:jc w:val="both"/>
        <w:rPr>
          <w:sz w:val="22"/>
          <w:szCs w:val="22"/>
          <w:lang w:val="sk-SK"/>
        </w:rPr>
      </w:pPr>
    </w:p>
    <w:p w:rsidR="00A964E7" w:rsidRPr="0035031B" w:rsidRDefault="006A4FE4" w:rsidP="00A964E7">
      <w:pPr>
        <w:pStyle w:val="Zkladntext"/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P</w:t>
      </w:r>
      <w:r w:rsidR="003A2D12" w:rsidRPr="0035031B">
        <w:rPr>
          <w:sz w:val="22"/>
          <w:szCs w:val="22"/>
          <w:lang w:val="sk-SK"/>
        </w:rPr>
        <w:t>ráca sa predkladá vo formáte A4</w:t>
      </w:r>
      <w:r w:rsidR="00A4526A" w:rsidRPr="0035031B">
        <w:rPr>
          <w:sz w:val="22"/>
          <w:szCs w:val="22"/>
          <w:lang w:val="sk-SK"/>
        </w:rPr>
        <w:t xml:space="preserve"> (210x</w:t>
      </w:r>
      <w:r w:rsidR="005579EC" w:rsidRPr="0035031B">
        <w:rPr>
          <w:sz w:val="22"/>
          <w:szCs w:val="22"/>
          <w:lang w:val="sk-SK"/>
        </w:rPr>
        <w:t>297mm)</w:t>
      </w:r>
      <w:r w:rsidR="003B479F" w:rsidRPr="0035031B">
        <w:rPr>
          <w:sz w:val="22"/>
          <w:szCs w:val="22"/>
          <w:lang w:val="sk-SK"/>
        </w:rPr>
        <w:t>; píše sa jednostranne</w:t>
      </w:r>
      <w:r w:rsidR="005579EC" w:rsidRPr="0035031B">
        <w:rPr>
          <w:sz w:val="22"/>
          <w:szCs w:val="22"/>
          <w:lang w:val="sk-SK"/>
        </w:rPr>
        <w:t xml:space="preserve">. </w:t>
      </w:r>
      <w:r w:rsidR="003A2D12" w:rsidRPr="0035031B">
        <w:rPr>
          <w:sz w:val="22"/>
          <w:szCs w:val="22"/>
          <w:lang w:val="sk-SK"/>
        </w:rPr>
        <w:t>Obal</w:t>
      </w:r>
      <w:r w:rsidR="00E41093" w:rsidRPr="0035031B">
        <w:rPr>
          <w:sz w:val="22"/>
          <w:szCs w:val="22"/>
          <w:lang w:val="sk-SK"/>
        </w:rPr>
        <w:t xml:space="preserve"> (jeho vrchná časť)</w:t>
      </w:r>
      <w:r w:rsidR="003A2D12" w:rsidRPr="0035031B">
        <w:rPr>
          <w:sz w:val="22"/>
          <w:szCs w:val="22"/>
          <w:lang w:val="sk-SK"/>
        </w:rPr>
        <w:t xml:space="preserve"> je </w:t>
      </w:r>
      <w:r w:rsidR="00135EB4" w:rsidRPr="0035031B">
        <w:rPr>
          <w:sz w:val="22"/>
          <w:szCs w:val="22"/>
          <w:lang w:val="sk-SK"/>
        </w:rPr>
        <w:t>zvyčajne priehľadný, aby sa dal</w:t>
      </w:r>
      <w:r w:rsidR="00377BC9" w:rsidRPr="0035031B">
        <w:rPr>
          <w:sz w:val="22"/>
          <w:szCs w:val="22"/>
          <w:lang w:val="sk-SK"/>
        </w:rPr>
        <w:t xml:space="preserve"> prečítať titulný list</w:t>
      </w:r>
      <w:r w:rsidR="008B0F8A" w:rsidRPr="0035031B">
        <w:rPr>
          <w:sz w:val="22"/>
          <w:szCs w:val="22"/>
          <w:lang w:val="sk-SK"/>
        </w:rPr>
        <w:t xml:space="preserve">. </w:t>
      </w:r>
      <w:r w:rsidR="00A4526A" w:rsidRPr="0035031B">
        <w:rPr>
          <w:sz w:val="22"/>
          <w:szCs w:val="22"/>
          <w:lang w:val="sk-SK"/>
        </w:rPr>
        <w:t>Text sa píše</w:t>
      </w:r>
      <w:r w:rsidR="00A964E7" w:rsidRPr="0035031B">
        <w:rPr>
          <w:sz w:val="22"/>
          <w:szCs w:val="22"/>
          <w:lang w:val="sk-SK"/>
        </w:rPr>
        <w:t xml:space="preserve"> nasledovne:</w:t>
      </w:r>
    </w:p>
    <w:p w:rsidR="00A964E7" w:rsidRPr="0035031B" w:rsidRDefault="00A964E7" w:rsidP="00A964E7">
      <w:pPr>
        <w:rPr>
          <w:color w:val="000000"/>
          <w:sz w:val="22"/>
          <w:szCs w:val="22"/>
          <w:lang w:val="sk-SK"/>
        </w:rPr>
      </w:pPr>
      <w:r w:rsidRPr="0035031B">
        <w:rPr>
          <w:color w:val="000000"/>
          <w:sz w:val="22"/>
          <w:szCs w:val="22"/>
          <w:lang w:val="sk-SK"/>
        </w:rPr>
        <w:t>a) horný a dolný okraj</w:t>
      </w:r>
      <w:r w:rsidRPr="0035031B">
        <w:rPr>
          <w:color w:val="000000"/>
          <w:sz w:val="22"/>
          <w:szCs w:val="22"/>
          <w:lang w:val="sk-SK"/>
        </w:rPr>
        <w:tab/>
      </w:r>
      <w:r w:rsidR="00851CCF">
        <w:rPr>
          <w:color w:val="000000"/>
          <w:sz w:val="22"/>
          <w:szCs w:val="22"/>
          <w:lang w:val="sk-SK"/>
        </w:rPr>
        <w:tab/>
      </w:r>
      <w:smartTag w:uri="urn:schemas-microsoft-com:office:smarttags" w:element="metricconverter">
        <w:smartTagPr>
          <w:attr w:name="ProductID" w:val="2,5 cm"/>
        </w:smartTagPr>
        <w:r w:rsidRPr="0035031B">
          <w:rPr>
            <w:color w:val="000000"/>
            <w:sz w:val="22"/>
            <w:szCs w:val="22"/>
            <w:lang w:val="sk-SK"/>
          </w:rPr>
          <w:t>2,5 cm</w:t>
        </w:r>
      </w:smartTag>
    </w:p>
    <w:p w:rsidR="00A964E7" w:rsidRPr="0035031B" w:rsidRDefault="00A964E7" w:rsidP="00A964E7">
      <w:pPr>
        <w:rPr>
          <w:color w:val="000000"/>
          <w:sz w:val="22"/>
          <w:szCs w:val="22"/>
          <w:lang w:val="sk-SK"/>
        </w:rPr>
      </w:pPr>
      <w:r w:rsidRPr="0035031B">
        <w:rPr>
          <w:color w:val="000000"/>
          <w:sz w:val="22"/>
          <w:szCs w:val="22"/>
          <w:lang w:val="sk-SK"/>
        </w:rPr>
        <w:t>b) vnútorný okraj</w:t>
      </w:r>
      <w:r w:rsidRPr="0035031B">
        <w:rPr>
          <w:color w:val="000000"/>
          <w:sz w:val="22"/>
          <w:szCs w:val="22"/>
          <w:lang w:val="sk-SK"/>
        </w:rPr>
        <w:tab/>
      </w:r>
      <w:r w:rsidRPr="0035031B">
        <w:rPr>
          <w:color w:val="000000"/>
          <w:sz w:val="22"/>
          <w:szCs w:val="22"/>
          <w:lang w:val="sk-SK"/>
        </w:rPr>
        <w:tab/>
      </w:r>
      <w:smartTag w:uri="urn:schemas-microsoft-com:office:smarttags" w:element="metricconverter">
        <w:smartTagPr>
          <w:attr w:name="ProductID" w:val="3 cm"/>
        </w:smartTagPr>
        <w:r w:rsidRPr="0035031B">
          <w:rPr>
            <w:color w:val="000000"/>
            <w:sz w:val="22"/>
            <w:szCs w:val="22"/>
            <w:lang w:val="sk-SK"/>
          </w:rPr>
          <w:t>3 cm</w:t>
        </w:r>
      </w:smartTag>
      <w:r w:rsidRPr="0035031B">
        <w:rPr>
          <w:color w:val="000000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Pr="0035031B">
          <w:rPr>
            <w:color w:val="000000"/>
            <w:sz w:val="22"/>
            <w:szCs w:val="22"/>
            <w:lang w:val="sk-SK"/>
          </w:rPr>
          <w:t>4 cm</w:t>
        </w:r>
      </w:smartTag>
      <w:r w:rsidRPr="0035031B">
        <w:rPr>
          <w:color w:val="000000"/>
          <w:sz w:val="22"/>
          <w:szCs w:val="22"/>
          <w:lang w:val="sk-SK"/>
        </w:rPr>
        <w:t xml:space="preserve"> pri rozsahu práce nad 100 strán</w:t>
      </w:r>
    </w:p>
    <w:p w:rsidR="00A964E7" w:rsidRPr="0035031B" w:rsidRDefault="00A964E7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c) vonkajší okraj</w:t>
      </w:r>
      <w:r w:rsidRPr="0035031B">
        <w:rPr>
          <w:color w:val="000000"/>
          <w:sz w:val="22"/>
          <w:szCs w:val="22"/>
          <w:lang w:val="pl-PL"/>
        </w:rPr>
        <w:tab/>
      </w:r>
      <w:r w:rsidRPr="0035031B">
        <w:rPr>
          <w:color w:val="000000"/>
          <w:sz w:val="22"/>
          <w:szCs w:val="22"/>
          <w:lang w:val="pl-PL"/>
        </w:rPr>
        <w:tab/>
      </w:r>
      <w:smartTag w:uri="urn:schemas-microsoft-com:office:smarttags" w:element="metricconverter">
        <w:smartTagPr>
          <w:attr w:name="ProductID" w:val="2 cm"/>
        </w:smartTagPr>
        <w:r w:rsidRPr="0035031B">
          <w:rPr>
            <w:color w:val="000000"/>
            <w:sz w:val="22"/>
            <w:szCs w:val="22"/>
            <w:lang w:val="pl-PL"/>
          </w:rPr>
          <w:t>2 cm</w:t>
        </w:r>
      </w:smartTag>
    </w:p>
    <w:p w:rsidR="00B13F2A" w:rsidRDefault="00B13F2A" w:rsidP="00A964E7">
      <w:pPr>
        <w:rPr>
          <w:color w:val="000000"/>
          <w:sz w:val="22"/>
          <w:szCs w:val="22"/>
          <w:lang w:val="pl-PL"/>
        </w:rPr>
      </w:pPr>
    </w:p>
    <w:p w:rsidR="00A964E7" w:rsidRPr="0035031B" w:rsidRDefault="00A964E7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Požité písmo Times New Roman veľkosti 12 bodov a riadkovanie 1,5.</w:t>
      </w:r>
    </w:p>
    <w:p w:rsidR="00A964E7" w:rsidRPr="0035031B" w:rsidRDefault="00A964E7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>Nadpisy prvej úrovne majú veľkosť písma 14 bodov.</w:t>
      </w:r>
    </w:p>
    <w:p w:rsidR="00B13F2A" w:rsidRDefault="00B13F2A" w:rsidP="00A964E7">
      <w:pPr>
        <w:rPr>
          <w:color w:val="000000"/>
          <w:sz w:val="22"/>
          <w:szCs w:val="22"/>
          <w:lang w:val="pl-PL"/>
        </w:rPr>
      </w:pPr>
    </w:p>
    <w:p w:rsidR="00A964E7" w:rsidRPr="0035031B" w:rsidRDefault="00A964E7" w:rsidP="00A964E7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 xml:space="preserve">Strany sa číslujú arabskými číslicami, umiestnenými v päte strany zarovnanými podľa vonkajšieho okraja. Číslovanie sa začína úvodom a končí sa prílohami.     </w:t>
      </w:r>
    </w:p>
    <w:p w:rsidR="00071E20" w:rsidRPr="0035031B" w:rsidRDefault="00071E20" w:rsidP="00DB24FA">
      <w:pPr>
        <w:rPr>
          <w:b/>
          <w:color w:val="000000"/>
          <w:sz w:val="22"/>
          <w:szCs w:val="22"/>
          <w:lang w:val="pl-PL"/>
        </w:rPr>
      </w:pPr>
    </w:p>
    <w:p w:rsidR="0004193B" w:rsidRDefault="0004193B" w:rsidP="00DB24FA">
      <w:pPr>
        <w:rPr>
          <w:b/>
          <w:color w:val="000000"/>
          <w:sz w:val="22"/>
          <w:szCs w:val="22"/>
          <w:lang w:val="pl-PL"/>
        </w:rPr>
      </w:pPr>
    </w:p>
    <w:p w:rsidR="00145B5C" w:rsidRDefault="00145B5C" w:rsidP="00DB24FA">
      <w:pPr>
        <w:rPr>
          <w:b/>
          <w:color w:val="000000"/>
          <w:sz w:val="22"/>
          <w:szCs w:val="22"/>
          <w:lang w:val="pl-PL"/>
        </w:rPr>
      </w:pPr>
    </w:p>
    <w:p w:rsidR="00145B5C" w:rsidRDefault="00145B5C" w:rsidP="00DB24FA">
      <w:pPr>
        <w:rPr>
          <w:b/>
          <w:color w:val="000000"/>
          <w:sz w:val="22"/>
          <w:szCs w:val="22"/>
          <w:lang w:val="pl-PL"/>
        </w:rPr>
      </w:pPr>
    </w:p>
    <w:p w:rsidR="00145B5C" w:rsidRDefault="00145B5C" w:rsidP="00DB24FA">
      <w:pPr>
        <w:rPr>
          <w:b/>
          <w:color w:val="000000"/>
          <w:sz w:val="22"/>
          <w:szCs w:val="22"/>
          <w:lang w:val="pl-PL"/>
        </w:rPr>
      </w:pPr>
    </w:p>
    <w:p w:rsidR="00DB24FA" w:rsidRPr="0035031B" w:rsidRDefault="00DB24FA" w:rsidP="00DB24FA">
      <w:pPr>
        <w:rPr>
          <w:color w:val="000000"/>
          <w:sz w:val="22"/>
          <w:szCs w:val="22"/>
          <w:lang w:val="pl-PL"/>
        </w:rPr>
      </w:pPr>
      <w:r w:rsidRPr="0035031B">
        <w:rPr>
          <w:b/>
          <w:color w:val="000000"/>
          <w:sz w:val="22"/>
          <w:szCs w:val="22"/>
          <w:lang w:val="pl-PL"/>
        </w:rPr>
        <w:t>Rozsah dokumentu</w:t>
      </w:r>
      <w:r w:rsidRPr="0035031B">
        <w:rPr>
          <w:color w:val="000000"/>
          <w:sz w:val="22"/>
          <w:szCs w:val="22"/>
          <w:lang w:val="pl-PL"/>
        </w:rPr>
        <w:t xml:space="preserve">  </w:t>
      </w:r>
    </w:p>
    <w:p w:rsidR="00DB24FA" w:rsidRPr="00851CCF" w:rsidRDefault="00DB24FA" w:rsidP="00DB24FA">
      <w:pPr>
        <w:rPr>
          <w:sz w:val="22"/>
          <w:szCs w:val="22"/>
          <w:lang w:val="pl-PL"/>
        </w:rPr>
      </w:pPr>
      <w:r w:rsidRPr="00851CCF">
        <w:rPr>
          <w:sz w:val="22"/>
          <w:szCs w:val="22"/>
          <w:lang w:val="sk-SK"/>
        </w:rPr>
        <w:t xml:space="preserve">Odporúčaný rozsah práce je 30-45 normostrán </w:t>
      </w:r>
    </w:p>
    <w:p w:rsidR="00490BA8" w:rsidRDefault="00DB24FA" w:rsidP="00DB24FA">
      <w:pPr>
        <w:rPr>
          <w:color w:val="000000"/>
          <w:sz w:val="22"/>
          <w:szCs w:val="22"/>
          <w:lang w:val="pl-PL"/>
        </w:rPr>
      </w:pPr>
      <w:r w:rsidRPr="0035031B">
        <w:rPr>
          <w:color w:val="000000"/>
          <w:sz w:val="22"/>
          <w:szCs w:val="22"/>
          <w:lang w:val="pl-PL"/>
        </w:rPr>
        <w:t xml:space="preserve">jedna strana : 30 riadkov x 60 znakov = 1800 znakov </w:t>
      </w:r>
      <w:r w:rsidRPr="0035031B">
        <w:rPr>
          <w:color w:val="000000"/>
          <w:sz w:val="22"/>
          <w:szCs w:val="22"/>
          <w:lang w:val="pl-PL"/>
        </w:rPr>
        <w:br/>
      </w:r>
    </w:p>
    <w:p w:rsidR="00B305C3" w:rsidRDefault="00B305C3" w:rsidP="00DB24FA">
      <w:pPr>
        <w:rPr>
          <w:color w:val="000000"/>
          <w:sz w:val="22"/>
          <w:szCs w:val="22"/>
          <w:lang w:val="pl-PL"/>
        </w:rPr>
      </w:pPr>
    </w:p>
    <w:p w:rsidR="00B305C3" w:rsidRDefault="00B305C3" w:rsidP="00DB24FA">
      <w:pPr>
        <w:rPr>
          <w:color w:val="000000"/>
          <w:sz w:val="22"/>
          <w:szCs w:val="22"/>
          <w:lang w:val="pl-PL"/>
        </w:rPr>
      </w:pPr>
    </w:p>
    <w:p w:rsidR="00490BA8" w:rsidRDefault="00490BA8" w:rsidP="00DB24FA">
      <w:pPr>
        <w:rPr>
          <w:color w:val="000000"/>
          <w:sz w:val="22"/>
          <w:szCs w:val="22"/>
          <w:lang w:val="pl-PL"/>
        </w:rPr>
      </w:pPr>
    </w:p>
    <w:p w:rsidR="00490BA8" w:rsidRDefault="00490BA8" w:rsidP="00DB24FA">
      <w:pPr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Poznámky:</w:t>
      </w:r>
    </w:p>
    <w:p w:rsidR="00DB24FA" w:rsidRPr="0035031B" w:rsidRDefault="00490BA8" w:rsidP="00DB24FA">
      <w:pPr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Počet znakov sa dá zistiť vo vlastnostiach dokumentu.</w:t>
      </w:r>
      <w:r w:rsidR="00DB24FA" w:rsidRPr="0035031B">
        <w:rPr>
          <w:color w:val="000000"/>
          <w:sz w:val="22"/>
          <w:szCs w:val="22"/>
          <w:lang w:val="pl-PL"/>
        </w:rPr>
        <w:t xml:space="preserve"> </w:t>
      </w:r>
    </w:p>
    <w:p w:rsidR="00DB24FA" w:rsidRPr="0035031B" w:rsidRDefault="00DB24FA" w:rsidP="0004193B">
      <w:pPr>
        <w:spacing w:before="100" w:beforeAutospacing="1" w:after="100" w:afterAutospacing="1"/>
        <w:rPr>
          <w:b/>
          <w:color w:val="000000"/>
          <w:sz w:val="22"/>
          <w:szCs w:val="22"/>
          <w:lang w:val="pl-PL"/>
        </w:rPr>
      </w:pPr>
      <w:r w:rsidRPr="0035031B">
        <w:rPr>
          <w:b/>
          <w:color w:val="000000"/>
          <w:sz w:val="22"/>
          <w:szCs w:val="22"/>
          <w:lang w:val="pl-PL"/>
        </w:rPr>
        <w:t xml:space="preserve">Do rozsahu práce sa počítajú nasledovné časti textu: úvod, hlavný text, záver, zoznam bibliografických odkazov, citácie, poznámky pod čiarou. </w:t>
      </w:r>
    </w:p>
    <w:p w:rsidR="00071E20" w:rsidRPr="0035031B" w:rsidRDefault="00071E20" w:rsidP="00DB24FA">
      <w:pPr>
        <w:pStyle w:val="Zkladntext"/>
        <w:jc w:val="both"/>
        <w:rPr>
          <w:sz w:val="22"/>
          <w:szCs w:val="22"/>
          <w:lang w:val="sk-SK"/>
        </w:rPr>
      </w:pPr>
    </w:p>
    <w:p w:rsidR="0004193B" w:rsidRDefault="0004193B" w:rsidP="00071E20">
      <w:pPr>
        <w:jc w:val="both"/>
        <w:rPr>
          <w:b/>
          <w:sz w:val="22"/>
          <w:szCs w:val="22"/>
          <w:lang w:val="sk-SK"/>
        </w:rPr>
      </w:pPr>
    </w:p>
    <w:p w:rsidR="0004193B" w:rsidRDefault="0004193B" w:rsidP="00071E20">
      <w:pPr>
        <w:jc w:val="both"/>
        <w:rPr>
          <w:b/>
          <w:sz w:val="22"/>
          <w:szCs w:val="22"/>
          <w:lang w:val="sk-SK"/>
        </w:rPr>
      </w:pPr>
    </w:p>
    <w:p w:rsidR="00145B5C" w:rsidRDefault="00145B5C" w:rsidP="00071E20">
      <w:pPr>
        <w:jc w:val="both"/>
        <w:rPr>
          <w:b/>
          <w:sz w:val="22"/>
          <w:szCs w:val="22"/>
          <w:lang w:val="sk-SK"/>
        </w:rPr>
      </w:pPr>
    </w:p>
    <w:p w:rsidR="00145B5C" w:rsidRDefault="00145B5C" w:rsidP="00071E20">
      <w:pPr>
        <w:jc w:val="both"/>
        <w:rPr>
          <w:b/>
          <w:sz w:val="22"/>
          <w:szCs w:val="22"/>
          <w:lang w:val="sk-SK"/>
        </w:rPr>
      </w:pPr>
    </w:p>
    <w:p w:rsidR="00145B5C" w:rsidRDefault="00145B5C" w:rsidP="00071E20">
      <w:pPr>
        <w:jc w:val="both"/>
        <w:rPr>
          <w:b/>
          <w:sz w:val="22"/>
          <w:szCs w:val="22"/>
          <w:lang w:val="sk-SK"/>
        </w:rPr>
      </w:pPr>
    </w:p>
    <w:p w:rsidR="00145B5C" w:rsidRDefault="00145B5C" w:rsidP="00071E20">
      <w:pPr>
        <w:jc w:val="both"/>
        <w:rPr>
          <w:b/>
          <w:sz w:val="22"/>
          <w:szCs w:val="22"/>
          <w:lang w:val="sk-SK"/>
        </w:rPr>
      </w:pPr>
    </w:p>
    <w:p w:rsidR="00071E20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ODOVZDANIE</w:t>
      </w:r>
      <w:r w:rsidR="00B13F2A">
        <w:rPr>
          <w:b/>
          <w:sz w:val="22"/>
          <w:szCs w:val="22"/>
          <w:lang w:val="sk-SK"/>
        </w:rPr>
        <w:t xml:space="preserve"> ZÁVEREČNEJ </w:t>
      </w:r>
      <w:r w:rsidRPr="0035031B">
        <w:rPr>
          <w:b/>
          <w:sz w:val="22"/>
          <w:szCs w:val="22"/>
          <w:lang w:val="sk-SK"/>
        </w:rPr>
        <w:t>PRÁCE</w:t>
      </w:r>
      <w:r w:rsidRPr="0035031B">
        <w:rPr>
          <w:sz w:val="22"/>
          <w:szCs w:val="22"/>
          <w:lang w:val="sk-SK"/>
        </w:rPr>
        <w:t xml:space="preserve"> </w:t>
      </w:r>
    </w:p>
    <w:p w:rsidR="00071E20" w:rsidRDefault="00071E20" w:rsidP="00071E20">
      <w:pPr>
        <w:jc w:val="both"/>
        <w:rPr>
          <w:sz w:val="22"/>
          <w:szCs w:val="22"/>
          <w:lang w:val="sk-SK"/>
        </w:rPr>
      </w:pPr>
    </w:p>
    <w:p w:rsidR="00B13F2A" w:rsidRPr="0035031B" w:rsidRDefault="00B13F2A" w:rsidP="00071E20">
      <w:pPr>
        <w:jc w:val="both"/>
        <w:rPr>
          <w:sz w:val="22"/>
          <w:szCs w:val="22"/>
          <w:lang w:val="sk-SK"/>
        </w:rPr>
      </w:pPr>
    </w:p>
    <w:p w:rsidR="00071E20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Kompletná záverečná práca kurzu sa zasiela na adresu:</w:t>
      </w:r>
    </w:p>
    <w:p w:rsidR="00490BA8" w:rsidRDefault="00490BA8" w:rsidP="00071E20">
      <w:pPr>
        <w:jc w:val="both"/>
        <w:rPr>
          <w:sz w:val="22"/>
          <w:szCs w:val="22"/>
          <w:lang w:val="sk-SK"/>
        </w:rPr>
      </w:pPr>
    </w:p>
    <w:p w:rsidR="00EC5EE7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Úr</w:t>
      </w:r>
      <w:r w:rsidR="00EC5EE7" w:rsidRPr="0035031B">
        <w:rPr>
          <w:sz w:val="22"/>
          <w:szCs w:val="22"/>
          <w:lang w:val="sk-SK"/>
        </w:rPr>
        <w:t>ad priemyselného vlastníctva SR</w:t>
      </w:r>
      <w:r w:rsidRPr="0035031B">
        <w:rPr>
          <w:sz w:val="22"/>
          <w:szCs w:val="22"/>
          <w:lang w:val="sk-SK"/>
        </w:rPr>
        <w:t xml:space="preserve"> </w:t>
      </w:r>
    </w:p>
    <w:p w:rsidR="00EC5EE7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Jána Švermu 43</w:t>
      </w:r>
    </w:p>
    <w:p w:rsidR="00071E20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974 04 Banská Bystrica</w:t>
      </w:r>
    </w:p>
    <w:p w:rsidR="00EC5EE7" w:rsidRPr="0035031B" w:rsidRDefault="00EC5EE7" w:rsidP="00071E20">
      <w:pPr>
        <w:jc w:val="both"/>
        <w:rPr>
          <w:sz w:val="22"/>
          <w:szCs w:val="22"/>
          <w:lang w:val="sk-SK"/>
        </w:rPr>
      </w:pPr>
    </w:p>
    <w:p w:rsidR="00071E20" w:rsidRPr="0035031B" w:rsidRDefault="00071E20" w:rsidP="00071E20">
      <w:pPr>
        <w:jc w:val="both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 xml:space="preserve">alebo </w:t>
      </w:r>
      <w:r w:rsidR="00EC5EE7" w:rsidRPr="0035031B">
        <w:rPr>
          <w:sz w:val="22"/>
          <w:szCs w:val="22"/>
          <w:lang w:val="sk-SK"/>
        </w:rPr>
        <w:t xml:space="preserve">sa </w:t>
      </w:r>
      <w:r w:rsidRPr="0035031B">
        <w:rPr>
          <w:sz w:val="22"/>
          <w:szCs w:val="22"/>
          <w:lang w:val="sk-SK"/>
        </w:rPr>
        <w:t>odovzdáva do podateľne Úradu priemyselného vlastníctva SR</w:t>
      </w:r>
      <w:r w:rsidR="00EC5EE7" w:rsidRPr="0035031B">
        <w:rPr>
          <w:sz w:val="22"/>
          <w:szCs w:val="22"/>
          <w:lang w:val="sk-SK"/>
        </w:rPr>
        <w:t>,</w:t>
      </w:r>
      <w:r w:rsidRPr="0035031B">
        <w:rPr>
          <w:sz w:val="22"/>
          <w:szCs w:val="22"/>
          <w:lang w:val="sk-SK"/>
        </w:rPr>
        <w:t xml:space="preserve"> dvakrát v papierovom vyhot</w:t>
      </w:r>
      <w:r w:rsidRPr="0035031B">
        <w:rPr>
          <w:sz w:val="22"/>
          <w:szCs w:val="22"/>
          <w:lang w:val="sk-SK"/>
        </w:rPr>
        <w:t>o</w:t>
      </w:r>
      <w:r w:rsidRPr="0035031B">
        <w:rPr>
          <w:sz w:val="22"/>
          <w:szCs w:val="22"/>
          <w:lang w:val="sk-SK"/>
        </w:rPr>
        <w:t xml:space="preserve">vení a jedenkrát v elektronickej forme na diskete alebo mailom, na </w:t>
      </w:r>
      <w:r w:rsidR="00EC5EE7" w:rsidRPr="0035031B">
        <w:rPr>
          <w:sz w:val="22"/>
          <w:szCs w:val="22"/>
          <w:lang w:val="sk-SK"/>
        </w:rPr>
        <w:t xml:space="preserve">e_mailovú </w:t>
      </w:r>
      <w:r w:rsidRPr="0035031B">
        <w:rPr>
          <w:sz w:val="22"/>
          <w:szCs w:val="22"/>
          <w:lang w:val="sk-SK"/>
        </w:rPr>
        <w:t>adresu uvedenú v zadaní.</w:t>
      </w:r>
    </w:p>
    <w:p w:rsidR="00071E20" w:rsidRDefault="00071E20" w:rsidP="00DB24FA">
      <w:pPr>
        <w:pStyle w:val="Zkladntext"/>
        <w:jc w:val="both"/>
        <w:rPr>
          <w:lang w:val="sk-SK"/>
        </w:rPr>
      </w:pPr>
    </w:p>
    <w:p w:rsidR="00071E20" w:rsidRDefault="00071E20" w:rsidP="00DB24FA">
      <w:pPr>
        <w:pStyle w:val="Zkladntext"/>
        <w:jc w:val="both"/>
        <w:rPr>
          <w:lang w:val="sk-SK"/>
        </w:rPr>
      </w:pPr>
    </w:p>
    <w:p w:rsidR="00DB24FA" w:rsidRPr="00A3347B" w:rsidRDefault="00071E20" w:rsidP="00DB24FA">
      <w:pPr>
        <w:pStyle w:val="Zkladntext"/>
        <w:jc w:val="both"/>
        <w:rPr>
          <w:b/>
          <w:sz w:val="22"/>
          <w:szCs w:val="22"/>
          <w:lang w:val="sk-SK"/>
        </w:rPr>
      </w:pPr>
      <w:r w:rsidRPr="00A3347B">
        <w:rPr>
          <w:b/>
          <w:sz w:val="22"/>
          <w:szCs w:val="22"/>
          <w:lang w:val="sk-SK"/>
        </w:rPr>
        <w:lastRenderedPageBreak/>
        <w:t>DOPLŇUJÚCE INFORMÁCIE</w:t>
      </w:r>
    </w:p>
    <w:p w:rsidR="00071E20" w:rsidRPr="00A3347B" w:rsidRDefault="00071E20" w:rsidP="00071E20">
      <w:pPr>
        <w:spacing w:before="100" w:beforeAutospacing="1" w:after="100" w:afterAutospacing="1"/>
        <w:rPr>
          <w:b/>
          <w:color w:val="000000"/>
          <w:sz w:val="22"/>
          <w:szCs w:val="22"/>
          <w:lang w:val="pl-PL"/>
        </w:rPr>
      </w:pPr>
      <w:r w:rsidRPr="00A3347B">
        <w:rPr>
          <w:b/>
          <w:color w:val="000000"/>
          <w:sz w:val="22"/>
          <w:szCs w:val="22"/>
          <w:lang w:val="pl-PL"/>
        </w:rPr>
        <w:t>Číslovanie</w:t>
      </w:r>
    </w:p>
    <w:p w:rsidR="00071E20" w:rsidRPr="00071E20" w:rsidRDefault="00071E20" w:rsidP="00071E20">
      <w:pPr>
        <w:spacing w:before="100" w:beforeAutospacing="1" w:after="100" w:afterAutospacing="1"/>
        <w:rPr>
          <w:color w:val="000000"/>
          <w:lang w:val="pl-PL"/>
        </w:rPr>
      </w:pPr>
      <w:r w:rsidRPr="00A3347B">
        <w:rPr>
          <w:b/>
          <w:bCs/>
          <w:color w:val="000000"/>
          <w:sz w:val="22"/>
          <w:szCs w:val="22"/>
          <w:lang w:val="pl-PL"/>
        </w:rPr>
        <w:t xml:space="preserve">Časti textu - kapitoly </w:t>
      </w:r>
      <w:r w:rsidRPr="00A3347B">
        <w:rPr>
          <w:color w:val="000000"/>
          <w:sz w:val="22"/>
          <w:szCs w:val="22"/>
          <w:lang w:val="pl-PL"/>
        </w:rPr>
        <w:t xml:space="preserve">sa číslujú priebežne arabskými číslicami; za posledným číslom ani za názvom sa bodka NEDÁVA. Čísluje sa aj záver a úvod sa môže označiť číslom 0, napríklad: </w:t>
      </w:r>
      <w:r w:rsidRPr="00A3347B">
        <w:rPr>
          <w:color w:val="000000"/>
          <w:sz w:val="22"/>
          <w:szCs w:val="22"/>
          <w:lang w:val="pl-PL"/>
        </w:rPr>
        <w:br/>
        <w:t xml:space="preserve">      0   Úvod </w:t>
      </w:r>
      <w:r w:rsidRPr="00A3347B">
        <w:rPr>
          <w:color w:val="000000"/>
          <w:sz w:val="22"/>
          <w:szCs w:val="22"/>
          <w:lang w:val="pl-PL"/>
        </w:rPr>
        <w:br/>
        <w:t xml:space="preserve">      1   Analýza lineárnych systémov </w:t>
      </w:r>
      <w:r w:rsidRPr="00A3347B">
        <w:rPr>
          <w:color w:val="000000"/>
          <w:sz w:val="22"/>
          <w:szCs w:val="22"/>
          <w:lang w:val="pl-PL"/>
        </w:rPr>
        <w:br/>
      </w:r>
      <w:r w:rsidRPr="00071E20">
        <w:rPr>
          <w:color w:val="000000"/>
          <w:lang w:val="pl-PL"/>
        </w:rPr>
        <w:t xml:space="preserve">      1.1   Stavové rovnice </w:t>
      </w:r>
      <w:r w:rsidRPr="00071E20">
        <w:rPr>
          <w:color w:val="000000"/>
          <w:lang w:val="pl-PL"/>
        </w:rPr>
        <w:br/>
        <w:t xml:space="preserve">      1.1.1   Zostavenie spojitých stavových rovníc </w:t>
      </w:r>
    </w:p>
    <w:p w:rsidR="00071E20" w:rsidRPr="00A3347B" w:rsidRDefault="00071E20" w:rsidP="00071E20">
      <w:pPr>
        <w:spacing w:before="100" w:beforeAutospacing="1" w:after="100" w:afterAutospacing="1"/>
        <w:rPr>
          <w:color w:val="000000"/>
          <w:sz w:val="22"/>
          <w:szCs w:val="22"/>
          <w:lang w:val="pl-PL"/>
        </w:rPr>
      </w:pPr>
      <w:bookmarkStart w:id="1" w:name="#priloh"/>
      <w:bookmarkEnd w:id="1"/>
      <w:r w:rsidRPr="00A3347B">
        <w:rPr>
          <w:b/>
          <w:bCs/>
          <w:color w:val="000000"/>
          <w:sz w:val="22"/>
          <w:szCs w:val="22"/>
          <w:lang w:val="pl-PL"/>
        </w:rPr>
        <w:t xml:space="preserve">Prílohy </w:t>
      </w:r>
      <w:r w:rsidRPr="00A3347B">
        <w:rPr>
          <w:color w:val="000000"/>
          <w:sz w:val="22"/>
          <w:szCs w:val="22"/>
          <w:lang w:val="pl-PL"/>
        </w:rPr>
        <w:t xml:space="preserve">sa číslujú veľkými písmenami latinskej abecedy (A,B,...), každá príloha začína na novej strane. Napríklad: </w:t>
      </w:r>
      <w:r w:rsidRPr="00A3347B">
        <w:rPr>
          <w:color w:val="000000"/>
          <w:sz w:val="22"/>
          <w:szCs w:val="22"/>
          <w:lang w:val="pl-PL"/>
        </w:rPr>
        <w:br/>
        <w:t xml:space="preserve">      Príloha A </w:t>
      </w:r>
      <w:r w:rsidRPr="00A3347B">
        <w:rPr>
          <w:color w:val="000000"/>
          <w:sz w:val="22"/>
          <w:szCs w:val="22"/>
          <w:lang w:val="pl-PL"/>
        </w:rPr>
        <w:br/>
        <w:t xml:space="preserve">      Príloha A.1 </w:t>
      </w:r>
      <w:r w:rsidRPr="00A3347B">
        <w:rPr>
          <w:color w:val="000000"/>
          <w:sz w:val="22"/>
          <w:szCs w:val="22"/>
          <w:lang w:val="pl-PL"/>
        </w:rPr>
        <w:br/>
        <w:t xml:space="preserve">      Príloha A.1.1 </w:t>
      </w:r>
      <w:r w:rsidRPr="00A3347B">
        <w:rPr>
          <w:color w:val="000000"/>
          <w:sz w:val="22"/>
          <w:szCs w:val="22"/>
          <w:lang w:val="pl-PL"/>
        </w:rPr>
        <w:br/>
        <w:t xml:space="preserve">      Príloha B </w:t>
      </w:r>
    </w:p>
    <w:p w:rsidR="00071E20" w:rsidRPr="00A3347B" w:rsidRDefault="00071E20" w:rsidP="00A3347B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pl-PL"/>
        </w:rPr>
      </w:pPr>
      <w:bookmarkStart w:id="2" w:name="#stran"/>
      <w:bookmarkEnd w:id="2"/>
      <w:r w:rsidRPr="00A3347B">
        <w:rPr>
          <w:b/>
          <w:bCs/>
          <w:color w:val="000000"/>
          <w:sz w:val="22"/>
          <w:szCs w:val="22"/>
          <w:lang w:val="pl-PL"/>
        </w:rPr>
        <w:t xml:space="preserve">Strany textu </w:t>
      </w:r>
      <w:r w:rsidRPr="00A3347B">
        <w:rPr>
          <w:color w:val="000000"/>
          <w:sz w:val="22"/>
          <w:szCs w:val="22"/>
          <w:lang w:val="pl-PL"/>
        </w:rPr>
        <w:t xml:space="preserve">sa číslujú nepretržite arabskými číslicami (1,2,...). Čísla strán sa zobrazujú v dolnej časti strany a píšu sa rovnakým typom písma ako hlavný text. Obálka sa do číslovania nepočíta, titulný list a obsah sa počítajú, ale čísla sa nezobrazujú. Strany so zoznamom odkazov a prílohami sa číslujú priebežne. </w:t>
      </w:r>
    </w:p>
    <w:p w:rsidR="00071E20" w:rsidRPr="00A3347B" w:rsidRDefault="00071E20" w:rsidP="00071E20">
      <w:pPr>
        <w:spacing w:before="100" w:beforeAutospacing="1" w:after="100" w:afterAutospacing="1"/>
        <w:rPr>
          <w:color w:val="000000"/>
          <w:sz w:val="22"/>
          <w:szCs w:val="22"/>
          <w:lang w:val="pl-PL"/>
        </w:rPr>
      </w:pPr>
      <w:bookmarkStart w:id="3" w:name="#tabuliek"/>
      <w:bookmarkEnd w:id="3"/>
      <w:r w:rsidRPr="00A3347B">
        <w:rPr>
          <w:b/>
          <w:bCs/>
          <w:color w:val="000000"/>
          <w:sz w:val="22"/>
          <w:szCs w:val="22"/>
          <w:lang w:val="pl-PL"/>
        </w:rPr>
        <w:t xml:space="preserve">Tabuľky </w:t>
      </w:r>
      <w:r w:rsidRPr="00A3347B">
        <w:rPr>
          <w:color w:val="000000"/>
          <w:sz w:val="22"/>
          <w:szCs w:val="22"/>
          <w:lang w:val="pl-PL"/>
        </w:rPr>
        <w:t xml:space="preserve">sa v texte označujú arabským poradovým číslom a názvom, číslo a názov sa umiestňujú nad tabuľku. Napríklad: </w:t>
      </w:r>
      <w:r w:rsidRPr="00A3347B">
        <w:rPr>
          <w:color w:val="000000"/>
          <w:sz w:val="22"/>
          <w:szCs w:val="22"/>
          <w:lang w:val="pl-PL"/>
        </w:rPr>
        <w:br/>
        <w:t xml:space="preserve">      Tabuľka 1 Celkové počty študentov </w:t>
      </w:r>
      <w:r w:rsidRPr="00A3347B">
        <w:rPr>
          <w:color w:val="000000"/>
          <w:sz w:val="22"/>
          <w:szCs w:val="22"/>
          <w:lang w:val="pl-PL"/>
        </w:rPr>
        <w:br/>
        <w:t xml:space="preserve">      Tab. 1 Rozloženie výkonov počas roka </w:t>
      </w:r>
    </w:p>
    <w:p w:rsidR="00071E20" w:rsidRPr="00A3347B" w:rsidRDefault="00071E20" w:rsidP="00A3347B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pl-PL"/>
        </w:rPr>
      </w:pPr>
      <w:r w:rsidRPr="00A3347B">
        <w:rPr>
          <w:color w:val="000000"/>
          <w:sz w:val="22"/>
          <w:szCs w:val="22"/>
          <w:lang w:val="pl-PL"/>
        </w:rPr>
        <w:t xml:space="preserve">Číslo a názov ilustrácie sa zobrazuje pod ilustráciu. Ak je v texte málo ilustrácií, označujú sa ako Obrázok 1, Obrázok 2...  Ak je v texte veľa ilustrácií, možno ich rozčleniť na Graf 1, Fotografia 5, Schéma 21 atď. </w:t>
      </w:r>
    </w:p>
    <w:p w:rsidR="00A3347B" w:rsidRDefault="00A3347B" w:rsidP="00A3347B">
      <w:pPr>
        <w:jc w:val="both"/>
        <w:rPr>
          <w:b/>
          <w:color w:val="000000"/>
          <w:sz w:val="22"/>
          <w:szCs w:val="22"/>
          <w:lang w:val="pl-PL"/>
        </w:rPr>
      </w:pPr>
    </w:p>
    <w:p w:rsidR="00071E20" w:rsidRPr="00A3347B" w:rsidRDefault="00071E20" w:rsidP="00A3347B">
      <w:pPr>
        <w:jc w:val="both"/>
        <w:rPr>
          <w:color w:val="000000"/>
          <w:sz w:val="22"/>
          <w:szCs w:val="22"/>
          <w:lang w:val="pl-PL"/>
        </w:rPr>
      </w:pPr>
      <w:r w:rsidRPr="00A3347B">
        <w:rPr>
          <w:b/>
          <w:color w:val="000000"/>
          <w:sz w:val="22"/>
          <w:szCs w:val="22"/>
          <w:lang w:val="pl-PL"/>
        </w:rPr>
        <w:t xml:space="preserve">Citát </w:t>
      </w:r>
      <w:r w:rsidRPr="00A3347B">
        <w:rPr>
          <w:color w:val="000000"/>
          <w:sz w:val="22"/>
          <w:szCs w:val="22"/>
          <w:lang w:val="pl-PL"/>
        </w:rPr>
        <w:t>– doslovne prevzatý text z nejakého informačného zdroja. Citáty cudzích myšlienok, prebratých výsledkov, kópií  a pod. musia byť vždy zreteľne a presne zaznamenané a musí byť pri tom uvedený prameň. Píšu sa v úvodzovkách. Ak má citát viac ako štyri riadky, oddelíme ho od textu a odsadíme ho od ľavého okraja.</w:t>
      </w:r>
    </w:p>
    <w:p w:rsidR="00A3347B" w:rsidRPr="00A3347B" w:rsidRDefault="00071E20" w:rsidP="00A3347B">
      <w:pPr>
        <w:pStyle w:val="Normlnywebov"/>
        <w:jc w:val="both"/>
        <w:rPr>
          <w:b/>
          <w:bCs/>
          <w:sz w:val="22"/>
          <w:szCs w:val="22"/>
        </w:rPr>
      </w:pPr>
      <w:r w:rsidRPr="00A3347B">
        <w:rPr>
          <w:b/>
          <w:sz w:val="22"/>
          <w:szCs w:val="22"/>
        </w:rPr>
        <w:t xml:space="preserve">Citácia </w:t>
      </w:r>
      <w:r w:rsidRPr="00A3347B">
        <w:rPr>
          <w:sz w:val="22"/>
          <w:szCs w:val="22"/>
        </w:rPr>
        <w:t xml:space="preserve">alebo </w:t>
      </w:r>
      <w:r w:rsidRPr="00A3347B">
        <w:rPr>
          <w:b/>
          <w:sz w:val="22"/>
          <w:szCs w:val="22"/>
        </w:rPr>
        <w:t>citovanie</w:t>
      </w:r>
      <w:r w:rsidRPr="00A3347B">
        <w:rPr>
          <w:sz w:val="22"/>
          <w:szCs w:val="22"/>
        </w:rPr>
        <w:t xml:space="preserve"> – skrátené označenie prameňa (priezvisko + dátum + strana). Uvádzame ho vždy v texte na ktorom sa odvolávame na použitý prameň.</w:t>
      </w:r>
      <w:r w:rsidRPr="00A3347B">
        <w:rPr>
          <w:rStyle w:val="Siln"/>
          <w:rFonts w:ascii="Verdana" w:hAnsi="Verdana"/>
          <w:sz w:val="22"/>
          <w:szCs w:val="22"/>
        </w:rPr>
        <w:t xml:space="preserve"> </w:t>
      </w:r>
      <w:r w:rsidRPr="00A3347B">
        <w:rPr>
          <w:rStyle w:val="Siln"/>
          <w:sz w:val="22"/>
          <w:szCs w:val="22"/>
        </w:rPr>
        <w:t>Citácia</w:t>
      </w:r>
      <w:r w:rsidRPr="00A3347B">
        <w:rPr>
          <w:sz w:val="22"/>
          <w:szCs w:val="22"/>
        </w:rPr>
        <w:t xml:space="preserve"> je skrátený odkaz umiestnený v zátvorkách vnútri textu alebo pripojený k textu ako poznámka (v dolnej časti strany, na konci kapitoly alebo na konci textu). Umožňuje presne identifikovať publikáciu z ktorej sa preberala myšlienka alebo údaj a označuje jej presné umiestnenie.</w:t>
      </w:r>
      <w:r w:rsidRPr="009D1D9C">
        <w:t xml:space="preserve"> </w:t>
      </w:r>
      <w:r w:rsidRPr="00A3347B">
        <w:rPr>
          <w:rStyle w:val="Siln"/>
          <w:sz w:val="22"/>
          <w:szCs w:val="22"/>
        </w:rPr>
        <w:t>Citácia sa spravidla viaže na bibliografický odkaz</w:t>
      </w:r>
      <w:r w:rsidR="00A3347B" w:rsidRPr="00A3347B">
        <w:rPr>
          <w:rStyle w:val="Siln"/>
          <w:sz w:val="22"/>
          <w:szCs w:val="22"/>
        </w:rPr>
        <w:t xml:space="preserve">. </w:t>
      </w:r>
    </w:p>
    <w:p w:rsidR="00071E20" w:rsidRPr="00A3347B" w:rsidRDefault="00071E20" w:rsidP="00071E20">
      <w:pPr>
        <w:pStyle w:val="Normlnywebov"/>
        <w:rPr>
          <w:b/>
          <w:bCs/>
          <w:sz w:val="22"/>
          <w:szCs w:val="22"/>
        </w:rPr>
      </w:pPr>
      <w:r w:rsidRPr="00A3347B">
        <w:rPr>
          <w:sz w:val="22"/>
          <w:szCs w:val="22"/>
        </w:rPr>
        <w:t>Citácia môže byť umiestnená:</w:t>
      </w:r>
    </w:p>
    <w:p w:rsidR="00071E20" w:rsidRPr="00071E20" w:rsidRDefault="00071E20" w:rsidP="00071E20">
      <w:pPr>
        <w:numPr>
          <w:ilvl w:val="0"/>
          <w:numId w:val="19"/>
        </w:numPr>
        <w:spacing w:before="100" w:beforeAutospacing="1" w:after="100" w:afterAutospacing="1"/>
        <w:rPr>
          <w:color w:val="000000"/>
          <w:lang w:val="sk-SK"/>
        </w:rPr>
      </w:pPr>
      <w:r w:rsidRPr="00071E20">
        <w:rPr>
          <w:color w:val="000000"/>
          <w:lang w:val="sk-SK"/>
        </w:rPr>
        <w:t xml:space="preserve">v zátvorkách vo vnútri textu, </w:t>
      </w:r>
    </w:p>
    <w:p w:rsidR="00071E20" w:rsidRPr="00071E20" w:rsidRDefault="00071E20" w:rsidP="00071E20">
      <w:pPr>
        <w:numPr>
          <w:ilvl w:val="0"/>
          <w:numId w:val="19"/>
        </w:numPr>
        <w:spacing w:before="100" w:beforeAutospacing="1" w:after="100" w:afterAutospacing="1"/>
        <w:rPr>
          <w:color w:val="000000"/>
          <w:lang w:val="pl-PL"/>
        </w:rPr>
      </w:pPr>
      <w:r w:rsidRPr="00071E20">
        <w:rPr>
          <w:color w:val="000000"/>
          <w:lang w:val="pl-PL"/>
        </w:rPr>
        <w:t xml:space="preserve">pripojená k textu ako poznámka v dolnej časti strany, </w:t>
      </w:r>
    </w:p>
    <w:p w:rsidR="00071E20" w:rsidRPr="009D1D9C" w:rsidRDefault="00071E20" w:rsidP="00071E20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9D1D9C">
        <w:rPr>
          <w:color w:val="000000"/>
        </w:rPr>
        <w:t xml:space="preserve">na konci kapitoly </w:t>
      </w:r>
    </w:p>
    <w:p w:rsidR="00071E20" w:rsidRPr="009D1D9C" w:rsidRDefault="00071E20" w:rsidP="00071E20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9D1D9C">
        <w:rPr>
          <w:color w:val="000000"/>
        </w:rPr>
        <w:t xml:space="preserve">na samom konci textu. </w:t>
      </w:r>
    </w:p>
    <w:p w:rsidR="00B23595" w:rsidRPr="00B23595" w:rsidRDefault="00071E20" w:rsidP="00B23595">
      <w:p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A3347B">
        <w:rPr>
          <w:rStyle w:val="Siln"/>
          <w:sz w:val="22"/>
          <w:szCs w:val="22"/>
        </w:rPr>
        <w:lastRenderedPageBreak/>
        <w:t xml:space="preserve">Parafráza </w:t>
      </w:r>
      <w:r w:rsidRPr="00A3347B">
        <w:rPr>
          <w:rStyle w:val="Siln"/>
          <w:b w:val="0"/>
          <w:sz w:val="22"/>
          <w:szCs w:val="22"/>
        </w:rPr>
        <w:t xml:space="preserve">je prerozprávanie </w:t>
      </w:r>
      <w:r w:rsidR="00B23595">
        <w:rPr>
          <w:rStyle w:val="Siln"/>
          <w:b w:val="0"/>
          <w:sz w:val="22"/>
          <w:szCs w:val="22"/>
        </w:rPr>
        <w:t xml:space="preserve">textu </w:t>
      </w:r>
      <w:r w:rsidR="003B3A3B" w:rsidRPr="00A3347B">
        <w:rPr>
          <w:rStyle w:val="Siln"/>
          <w:b w:val="0"/>
          <w:sz w:val="22"/>
          <w:szCs w:val="22"/>
        </w:rPr>
        <w:t xml:space="preserve">autora práce </w:t>
      </w:r>
      <w:r w:rsidRPr="00A3347B">
        <w:rPr>
          <w:rStyle w:val="Siln"/>
          <w:b w:val="0"/>
          <w:sz w:val="22"/>
          <w:szCs w:val="22"/>
        </w:rPr>
        <w:t>vlastnými slovami a štýlom. Zachová sa poradie a obsah originálneho textu, myšlienok a poradie výkladu bez vkladania vlastných myšlienok. Autor zjednodušene a zrozumit</w:t>
      </w:r>
      <w:r w:rsidR="00B23595">
        <w:rPr>
          <w:rStyle w:val="Siln"/>
          <w:b w:val="0"/>
          <w:sz w:val="22"/>
          <w:szCs w:val="22"/>
        </w:rPr>
        <w:t>eľne vysvetľuje podstatu názoru alebo</w:t>
      </w:r>
      <w:r w:rsidRPr="00A3347B">
        <w:rPr>
          <w:rStyle w:val="Siln"/>
          <w:b w:val="0"/>
          <w:sz w:val="22"/>
          <w:szCs w:val="22"/>
        </w:rPr>
        <w:t xml:space="preserve"> technickú podstatu problému</w:t>
      </w:r>
      <w:r w:rsidR="00B23595">
        <w:rPr>
          <w:rStyle w:val="Siln"/>
          <w:b w:val="0"/>
          <w:sz w:val="22"/>
          <w:szCs w:val="22"/>
        </w:rPr>
        <w:t xml:space="preserve">. </w:t>
      </w:r>
      <w:r w:rsidR="00B23595" w:rsidRPr="00B23595">
        <w:rPr>
          <w:color w:val="000000"/>
          <w:sz w:val="22"/>
          <w:szCs w:val="22"/>
          <w:lang w:val="sk-SK"/>
        </w:rPr>
        <w:t xml:space="preserve">Parafrázovaním sa zdrojový text skracuje a tiež je potrebná </w:t>
      </w:r>
      <w:r w:rsidR="00B23595">
        <w:rPr>
          <w:color w:val="000000"/>
          <w:sz w:val="22"/>
          <w:szCs w:val="22"/>
          <w:lang w:val="sk-SK"/>
        </w:rPr>
        <w:t xml:space="preserve">citácia </w:t>
      </w:r>
      <w:r w:rsidR="00B23595" w:rsidRPr="00B23595">
        <w:rPr>
          <w:color w:val="000000"/>
          <w:sz w:val="22"/>
          <w:szCs w:val="22"/>
          <w:lang w:val="sk-SK"/>
        </w:rPr>
        <w:t>prameňa.</w:t>
      </w:r>
    </w:p>
    <w:p w:rsidR="00071E20" w:rsidRPr="00A3347B" w:rsidRDefault="00071E20" w:rsidP="00A3347B">
      <w:pPr>
        <w:pStyle w:val="Normlnywebov"/>
        <w:jc w:val="both"/>
        <w:rPr>
          <w:rStyle w:val="Siln"/>
          <w:b w:val="0"/>
          <w:sz w:val="22"/>
          <w:szCs w:val="22"/>
        </w:rPr>
      </w:pPr>
    </w:p>
    <w:p w:rsidR="00A3347B" w:rsidRDefault="00071E20" w:rsidP="00A3347B">
      <w:pPr>
        <w:pStyle w:val="Normlnywebov"/>
        <w:jc w:val="both"/>
        <w:rPr>
          <w:sz w:val="22"/>
          <w:szCs w:val="22"/>
        </w:rPr>
      </w:pPr>
      <w:r w:rsidRPr="00A3347B">
        <w:rPr>
          <w:rStyle w:val="Siln"/>
          <w:sz w:val="22"/>
          <w:szCs w:val="22"/>
        </w:rPr>
        <w:t>Bibliografický odkaz</w:t>
      </w:r>
      <w:r w:rsidRPr="00A3347B">
        <w:rPr>
          <w:sz w:val="22"/>
          <w:szCs w:val="22"/>
        </w:rPr>
        <w:t xml:space="preserve"> je informácia o dokumente, ktorý sa skutočne použil pri písaní práce. Býva súčasťou zoznamu použitej literatúry.</w:t>
      </w:r>
      <w:r w:rsidRPr="00A3347B">
        <w:rPr>
          <w:b/>
          <w:bCs/>
          <w:sz w:val="22"/>
          <w:szCs w:val="22"/>
        </w:rPr>
        <w:t xml:space="preserve"> Bibliografický odkaz (bibliographic reference) </w:t>
      </w:r>
      <w:r w:rsidRPr="00A3347B">
        <w:rPr>
          <w:sz w:val="22"/>
          <w:szCs w:val="22"/>
        </w:rPr>
        <w:t>je záznam, ktorý obsahuje údaje o dokumentoch, ktoré autor dokumentu bezprostredne použil pri tvorbe dokumentu a je považovaný za súčasť dokumentu</w:t>
      </w:r>
      <w:r w:rsidR="003B3A3B">
        <w:rPr>
          <w:sz w:val="22"/>
          <w:szCs w:val="22"/>
        </w:rPr>
        <w:t xml:space="preserve"> (vzory, príloha č. 4)</w:t>
      </w:r>
      <w:r w:rsidRPr="00A3347B">
        <w:rPr>
          <w:sz w:val="22"/>
          <w:szCs w:val="22"/>
        </w:rPr>
        <w:t xml:space="preserve">. </w:t>
      </w:r>
    </w:p>
    <w:p w:rsidR="00071E20" w:rsidRPr="00A3347B" w:rsidRDefault="00071E20" w:rsidP="00A3347B">
      <w:pPr>
        <w:pStyle w:val="Normlnywebov"/>
        <w:jc w:val="both"/>
        <w:rPr>
          <w:sz w:val="22"/>
          <w:szCs w:val="22"/>
        </w:rPr>
      </w:pPr>
      <w:r w:rsidRPr="00A3347B">
        <w:rPr>
          <w:sz w:val="22"/>
          <w:szCs w:val="22"/>
        </w:rPr>
        <w:br/>
        <w:t>Bibliografický odkaz odkazuje na konkrétny dokument (napr. monografiu), na príspevok v dokumente (príspevok v monografii alebo zborníku, heslo v encyklopédii) alebo na články v seriálových publikáciách - časopisoch, ročenkách, revue, novinách, ktoré boli publikované v tlačenej alebo elektronickej podobe.</w:t>
      </w:r>
    </w:p>
    <w:p w:rsidR="00071E20" w:rsidRPr="00A3347B" w:rsidRDefault="00071E20" w:rsidP="00A3347B">
      <w:pPr>
        <w:pStyle w:val="Normlnywebov"/>
        <w:jc w:val="both"/>
        <w:rPr>
          <w:sz w:val="22"/>
          <w:szCs w:val="22"/>
        </w:rPr>
      </w:pPr>
      <w:r w:rsidRPr="00A3347B">
        <w:rPr>
          <w:rStyle w:val="Siln"/>
          <w:sz w:val="22"/>
          <w:szCs w:val="22"/>
        </w:rPr>
        <w:t>Autori</w:t>
      </w:r>
      <w:r w:rsidRPr="00A3347B">
        <w:rPr>
          <w:sz w:val="22"/>
          <w:szCs w:val="22"/>
        </w:rPr>
        <w:t xml:space="preserve"> sa uvádzajú v tzv. invertovanom tvare (najskôr priezvisko, potom rodné meno). Ak sú v dokumente viac ako tri mená, môže sa uviesť len prvé, resp. prvé tri. Ostatné mená sa môžu vynechať. V tomto prípade sa za posledným menom uvedie skratka “a i.”, resp. “et al.”. Mená jednotlivých autorov sa od seba oddeľujú medzerou a pomlčkou. Ak sa v dokumente meno autora nenachádza, umiestni sa na prvé miesto odkazu názov.</w:t>
      </w:r>
    </w:p>
    <w:p w:rsidR="00071E20" w:rsidRPr="008B0F8A" w:rsidRDefault="00071E20" w:rsidP="00DB24FA">
      <w:pPr>
        <w:pStyle w:val="Zkladntext"/>
        <w:jc w:val="both"/>
        <w:rPr>
          <w:lang w:val="sk-SK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EC7BEF" w:rsidRDefault="00EC7BEF" w:rsidP="005579EC">
      <w:pPr>
        <w:pStyle w:val="Nzov"/>
        <w:jc w:val="left"/>
        <w:rPr>
          <w:b w:val="0"/>
          <w:sz w:val="22"/>
          <w:szCs w:val="22"/>
        </w:rPr>
      </w:pPr>
    </w:p>
    <w:p w:rsidR="00A3347B" w:rsidRDefault="00A3347B" w:rsidP="005579EC">
      <w:pPr>
        <w:pStyle w:val="Nzov"/>
        <w:jc w:val="left"/>
        <w:rPr>
          <w:b w:val="0"/>
          <w:sz w:val="22"/>
          <w:szCs w:val="22"/>
        </w:rPr>
      </w:pPr>
    </w:p>
    <w:p w:rsidR="00A3347B" w:rsidRDefault="00A3347B" w:rsidP="005579EC">
      <w:pPr>
        <w:pStyle w:val="Nzov"/>
        <w:jc w:val="left"/>
        <w:rPr>
          <w:b w:val="0"/>
          <w:sz w:val="22"/>
          <w:szCs w:val="22"/>
        </w:rPr>
      </w:pPr>
    </w:p>
    <w:p w:rsidR="00A3347B" w:rsidRDefault="00A3347B" w:rsidP="005579EC">
      <w:pPr>
        <w:pStyle w:val="Nzov"/>
        <w:jc w:val="left"/>
        <w:rPr>
          <w:b w:val="0"/>
          <w:sz w:val="22"/>
          <w:szCs w:val="22"/>
        </w:rPr>
      </w:pPr>
    </w:p>
    <w:p w:rsidR="00A3347B" w:rsidRDefault="00A3347B" w:rsidP="005579EC">
      <w:pPr>
        <w:pStyle w:val="Nzov"/>
        <w:jc w:val="left"/>
        <w:rPr>
          <w:b w:val="0"/>
          <w:sz w:val="22"/>
          <w:szCs w:val="22"/>
        </w:rPr>
      </w:pPr>
    </w:p>
    <w:p w:rsidR="00591FBE" w:rsidRDefault="00591FBE" w:rsidP="005579EC">
      <w:pPr>
        <w:pStyle w:val="Nzov"/>
        <w:jc w:val="left"/>
        <w:rPr>
          <w:b w:val="0"/>
          <w:sz w:val="22"/>
          <w:szCs w:val="22"/>
        </w:rPr>
      </w:pPr>
    </w:p>
    <w:p w:rsidR="005579EC" w:rsidRPr="00A4526A" w:rsidRDefault="00841DE0" w:rsidP="005579EC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(</w:t>
      </w:r>
      <w:r w:rsidR="005579EC" w:rsidRPr="00A4526A">
        <w:rPr>
          <w:b w:val="0"/>
          <w:sz w:val="22"/>
          <w:szCs w:val="22"/>
        </w:rPr>
        <w:t>Vzor č. 1</w:t>
      </w:r>
      <w:r>
        <w:rPr>
          <w:b w:val="0"/>
          <w:sz w:val="22"/>
          <w:szCs w:val="22"/>
        </w:rPr>
        <w:t>)</w:t>
      </w:r>
    </w:p>
    <w:p w:rsidR="005579EC" w:rsidRDefault="005579EC" w:rsidP="00F46460">
      <w:pPr>
        <w:pStyle w:val="Nzov"/>
        <w:rPr>
          <w:sz w:val="28"/>
        </w:rPr>
      </w:pPr>
    </w:p>
    <w:p w:rsidR="00F46460" w:rsidRDefault="00F46460" w:rsidP="00F46460">
      <w:pPr>
        <w:pStyle w:val="Nzov"/>
        <w:rPr>
          <w:sz w:val="28"/>
        </w:rPr>
      </w:pPr>
      <w:r>
        <w:rPr>
          <w:sz w:val="28"/>
        </w:rPr>
        <w:t>ÚRAD PRIEMYSELNÉHO VLASTNÍCTVA</w:t>
      </w:r>
    </w:p>
    <w:p w:rsidR="00F46460" w:rsidRDefault="00F46460" w:rsidP="00F46460">
      <w:pPr>
        <w:pStyle w:val="Nzov"/>
        <w:rPr>
          <w:sz w:val="28"/>
        </w:rPr>
      </w:pPr>
      <w:r>
        <w:rPr>
          <w:sz w:val="28"/>
        </w:rPr>
        <w:t>SLOVENSKAJ REPUBLIKY</w:t>
      </w:r>
    </w:p>
    <w:p w:rsidR="00F46460" w:rsidRDefault="00F46460" w:rsidP="00F46460">
      <w:pPr>
        <w:pStyle w:val="Nzov"/>
      </w:pPr>
      <w:r>
        <w:t>Inštitút duševného vlastníctva ÚPV SR v Banskej Bystrici</w:t>
      </w: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135EB4" w:rsidP="00F46460">
      <w:pPr>
        <w:pStyle w:val="Nzov"/>
      </w:pPr>
      <w:r>
        <w:t>Duševné vlastníctvo</w:t>
      </w: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F46460">
      <w:pPr>
        <w:pStyle w:val="Nzov"/>
      </w:pPr>
    </w:p>
    <w:p w:rsidR="00F46460" w:rsidRDefault="00F46460" w:rsidP="0006503E">
      <w:pPr>
        <w:pStyle w:val="Nzov"/>
        <w:jc w:val="left"/>
      </w:pPr>
    </w:p>
    <w:p w:rsidR="00F46460" w:rsidRDefault="00F46460" w:rsidP="00F46460">
      <w:pPr>
        <w:pStyle w:val="Nzov"/>
      </w:pPr>
    </w:p>
    <w:p w:rsidR="00F46460" w:rsidRDefault="00095057" w:rsidP="00F46460">
      <w:pPr>
        <w:pStyle w:val="Nzov"/>
        <w:rPr>
          <w:sz w:val="28"/>
        </w:rPr>
      </w:pPr>
      <w:r>
        <w:rPr>
          <w:sz w:val="28"/>
        </w:rPr>
        <w:t>N ÁZ O V    Z Á V E R E</w:t>
      </w:r>
      <w:r w:rsidR="004E6576">
        <w:rPr>
          <w:sz w:val="28"/>
        </w:rPr>
        <w:t xml:space="preserve"> </w:t>
      </w:r>
      <w:r>
        <w:rPr>
          <w:sz w:val="28"/>
        </w:rPr>
        <w:t>Č N E J   P R Á C E</w:t>
      </w:r>
    </w:p>
    <w:p w:rsidR="00F46460" w:rsidRPr="00F46460" w:rsidRDefault="00F46460" w:rsidP="0006503E">
      <w:pPr>
        <w:jc w:val="center"/>
        <w:rPr>
          <w:b/>
          <w:sz w:val="28"/>
          <w:lang w:val="sk-SK"/>
        </w:rPr>
      </w:pPr>
    </w:p>
    <w:p w:rsidR="00135EB4" w:rsidRPr="008759A7" w:rsidRDefault="0006503E" w:rsidP="00135EB4">
      <w:pPr>
        <w:jc w:val="center"/>
        <w:rPr>
          <w:lang w:val="sk-SK"/>
        </w:rPr>
      </w:pPr>
      <w:r>
        <w:rPr>
          <w:lang w:val="sk-SK"/>
        </w:rPr>
        <w:t>Závereč</w:t>
      </w:r>
      <w:r w:rsidRPr="008759A7">
        <w:rPr>
          <w:lang w:val="sk-SK"/>
        </w:rPr>
        <w:t>ná práca</w:t>
      </w:r>
    </w:p>
    <w:p w:rsidR="00F46460" w:rsidRPr="0006503E" w:rsidRDefault="00F46460" w:rsidP="00F46460">
      <w:pPr>
        <w:jc w:val="center"/>
        <w:rPr>
          <w:b/>
          <w:sz w:val="28"/>
          <w:szCs w:val="28"/>
          <w:lang w:val="sk-SK"/>
        </w:rPr>
      </w:pPr>
    </w:p>
    <w:p w:rsidR="0006503E" w:rsidRPr="0006503E" w:rsidRDefault="0006503E" w:rsidP="0006503E">
      <w:pPr>
        <w:pStyle w:val="Nzov"/>
      </w:pPr>
      <w:r w:rsidRPr="0006503E">
        <w:t>MENO A PRIEZVISKO</w:t>
      </w:r>
    </w:p>
    <w:p w:rsidR="00F46460" w:rsidRDefault="00F46460" w:rsidP="00F46460">
      <w:pPr>
        <w:jc w:val="center"/>
        <w:rPr>
          <w:b/>
          <w:lang w:val="sk-SK"/>
        </w:rPr>
      </w:pPr>
    </w:p>
    <w:p w:rsidR="008759A7" w:rsidRPr="00F46460" w:rsidRDefault="008759A7" w:rsidP="00F46460">
      <w:pPr>
        <w:jc w:val="center"/>
        <w:rPr>
          <w:b/>
          <w:lang w:val="sk-SK"/>
        </w:rPr>
      </w:pPr>
    </w:p>
    <w:p w:rsidR="00F46460" w:rsidRPr="00F46460" w:rsidRDefault="00F46460" w:rsidP="00F46460">
      <w:pPr>
        <w:jc w:val="center"/>
        <w:rPr>
          <w:b/>
          <w:lang w:val="sk-SK"/>
        </w:rPr>
      </w:pPr>
    </w:p>
    <w:p w:rsidR="00F46460" w:rsidRDefault="00F46460" w:rsidP="00F46460">
      <w:pPr>
        <w:jc w:val="center"/>
        <w:rPr>
          <w:b/>
          <w:lang w:val="sk-SK"/>
        </w:rPr>
      </w:pPr>
    </w:p>
    <w:p w:rsidR="0006503E" w:rsidRDefault="0006503E" w:rsidP="00F46460">
      <w:pPr>
        <w:jc w:val="center"/>
        <w:rPr>
          <w:b/>
          <w:lang w:val="sk-SK"/>
        </w:rPr>
      </w:pPr>
    </w:p>
    <w:p w:rsidR="0006503E" w:rsidRDefault="0006503E" w:rsidP="00F46460">
      <w:pPr>
        <w:jc w:val="center"/>
        <w:rPr>
          <w:b/>
          <w:lang w:val="sk-SK"/>
        </w:rPr>
      </w:pPr>
    </w:p>
    <w:p w:rsidR="0006503E" w:rsidRDefault="0006503E" w:rsidP="00F46460">
      <w:pPr>
        <w:jc w:val="center"/>
        <w:rPr>
          <w:b/>
          <w:lang w:val="sk-SK"/>
        </w:rPr>
      </w:pPr>
    </w:p>
    <w:p w:rsidR="00F46460" w:rsidRPr="00F46460" w:rsidRDefault="00F46460" w:rsidP="000F353F">
      <w:pPr>
        <w:rPr>
          <w:b/>
          <w:lang w:val="sk-SK"/>
        </w:rPr>
      </w:pPr>
    </w:p>
    <w:p w:rsidR="00F46460" w:rsidRDefault="00F46460" w:rsidP="00F46460">
      <w:pPr>
        <w:tabs>
          <w:tab w:val="left" w:pos="1620"/>
        </w:tabs>
        <w:rPr>
          <w:lang w:val="sk-SK"/>
        </w:rPr>
      </w:pPr>
    </w:p>
    <w:p w:rsidR="00135EB4" w:rsidRPr="00F46460" w:rsidRDefault="00135EB4" w:rsidP="00F46460">
      <w:pPr>
        <w:tabs>
          <w:tab w:val="left" w:pos="1620"/>
        </w:tabs>
        <w:rPr>
          <w:lang w:val="sk-SK"/>
        </w:rPr>
      </w:pPr>
    </w:p>
    <w:p w:rsidR="00F46460" w:rsidRPr="00F46460" w:rsidRDefault="00F46460" w:rsidP="00F46460">
      <w:pPr>
        <w:tabs>
          <w:tab w:val="left" w:pos="1620"/>
        </w:tabs>
        <w:rPr>
          <w:lang w:val="sk-SK"/>
        </w:rPr>
      </w:pPr>
      <w:r>
        <w:rPr>
          <w:lang w:val="sk-SK"/>
        </w:rPr>
        <w:t>Vedúci práce:</w:t>
      </w:r>
      <w:r>
        <w:rPr>
          <w:lang w:val="sk-SK"/>
        </w:rPr>
        <w:tab/>
      </w:r>
      <w:r w:rsidRPr="00F46460">
        <w:rPr>
          <w:lang w:val="sk-SK"/>
        </w:rPr>
        <w:t>Meno Vedúceho</w:t>
      </w:r>
    </w:p>
    <w:p w:rsidR="00F46460" w:rsidRPr="00F46460" w:rsidRDefault="00F46460" w:rsidP="00F46460">
      <w:pPr>
        <w:tabs>
          <w:tab w:val="left" w:pos="1620"/>
        </w:tabs>
        <w:rPr>
          <w:lang w:val="sk-SK"/>
        </w:rPr>
      </w:pPr>
    </w:p>
    <w:p w:rsidR="00F46460" w:rsidRPr="00F46460" w:rsidRDefault="004E6576" w:rsidP="00F46460">
      <w:pPr>
        <w:tabs>
          <w:tab w:val="left" w:pos="1620"/>
        </w:tabs>
        <w:rPr>
          <w:lang w:val="sk-SK"/>
        </w:rPr>
      </w:pPr>
      <w:r>
        <w:rPr>
          <w:lang w:val="sk-SK"/>
        </w:rPr>
        <w:t>Odbor:</w:t>
      </w:r>
      <w:r>
        <w:rPr>
          <w:lang w:val="sk-SK"/>
        </w:rPr>
        <w:tab/>
        <w:t>kurz D</w:t>
      </w:r>
      <w:r w:rsidR="00F46460" w:rsidRPr="00F46460">
        <w:rPr>
          <w:lang w:val="sk-SK"/>
        </w:rPr>
        <w:t>uševné vlastníctvo</w:t>
      </w:r>
    </w:p>
    <w:p w:rsidR="00F46460" w:rsidRPr="00F46460" w:rsidRDefault="00F46460" w:rsidP="00F46460">
      <w:pPr>
        <w:tabs>
          <w:tab w:val="left" w:pos="1620"/>
        </w:tabs>
        <w:rPr>
          <w:lang w:val="sk-SK"/>
        </w:rPr>
      </w:pPr>
    </w:p>
    <w:p w:rsidR="00F46460" w:rsidRPr="00F46460" w:rsidRDefault="00F46460" w:rsidP="00F46460">
      <w:pPr>
        <w:tabs>
          <w:tab w:val="left" w:pos="1620"/>
        </w:tabs>
        <w:rPr>
          <w:lang w:val="sk-SK"/>
        </w:rPr>
      </w:pPr>
      <w:r w:rsidRPr="00F46460">
        <w:rPr>
          <w:lang w:val="sk-SK"/>
        </w:rPr>
        <w:t>Rok:                   2002 –</w:t>
      </w:r>
      <w:r w:rsidR="00095057">
        <w:rPr>
          <w:lang w:val="sk-SK"/>
        </w:rPr>
        <w:t xml:space="preserve"> </w:t>
      </w:r>
      <w:r w:rsidRPr="00F46460">
        <w:rPr>
          <w:lang w:val="sk-SK"/>
        </w:rPr>
        <w:t>2004</w:t>
      </w:r>
    </w:p>
    <w:p w:rsidR="00F46460" w:rsidRPr="00F46460" w:rsidRDefault="00F46460" w:rsidP="00F46460">
      <w:pPr>
        <w:tabs>
          <w:tab w:val="left" w:pos="1620"/>
        </w:tabs>
        <w:rPr>
          <w:lang w:val="sk-SK"/>
        </w:rPr>
      </w:pPr>
    </w:p>
    <w:p w:rsidR="008759A7" w:rsidRDefault="008759A7" w:rsidP="00F46460">
      <w:pPr>
        <w:rPr>
          <w:lang w:val="sk-SK"/>
        </w:rPr>
      </w:pPr>
    </w:p>
    <w:p w:rsidR="005579EC" w:rsidRPr="00F46460" w:rsidRDefault="005579EC" w:rsidP="00F46460">
      <w:pPr>
        <w:rPr>
          <w:lang w:val="sk-SK"/>
        </w:rPr>
      </w:pPr>
    </w:p>
    <w:p w:rsidR="00F46460" w:rsidRPr="00F46460" w:rsidRDefault="00F46460" w:rsidP="00F46460">
      <w:pPr>
        <w:pStyle w:val="Nadpis4"/>
        <w:jc w:val="center"/>
        <w:rPr>
          <w:sz w:val="24"/>
          <w:szCs w:val="24"/>
          <w:lang w:val="sk-SK"/>
        </w:rPr>
      </w:pPr>
      <w:r w:rsidRPr="00F46460">
        <w:rPr>
          <w:szCs w:val="24"/>
          <w:lang w:val="sk-SK"/>
        </w:rPr>
        <w:t>Banská Bystrica 2004</w:t>
      </w:r>
    </w:p>
    <w:p w:rsidR="00397D68" w:rsidRPr="00377BC9" w:rsidRDefault="00397D68" w:rsidP="00377BC9">
      <w:pPr>
        <w:rPr>
          <w:lang w:val="sk-SK"/>
        </w:rPr>
      </w:pPr>
    </w:p>
    <w:p w:rsidR="00851CCF" w:rsidRDefault="00851CCF" w:rsidP="00D420C1">
      <w:pPr>
        <w:ind w:left="360"/>
        <w:jc w:val="both"/>
        <w:rPr>
          <w:lang w:val="sk-SK"/>
        </w:rPr>
      </w:pPr>
    </w:p>
    <w:p w:rsidR="00851CCF" w:rsidRDefault="00851CCF" w:rsidP="00D420C1">
      <w:pPr>
        <w:ind w:left="360"/>
        <w:jc w:val="both"/>
        <w:rPr>
          <w:lang w:val="sk-SK"/>
        </w:rPr>
      </w:pPr>
    </w:p>
    <w:p w:rsidR="00B305C3" w:rsidRDefault="00B305C3" w:rsidP="00D420C1">
      <w:pPr>
        <w:ind w:left="360"/>
        <w:jc w:val="both"/>
        <w:rPr>
          <w:lang w:val="sk-SK"/>
        </w:rPr>
      </w:pPr>
    </w:p>
    <w:p w:rsidR="003A2D12" w:rsidRPr="00A4526A" w:rsidRDefault="00841DE0" w:rsidP="00D420C1">
      <w:pPr>
        <w:ind w:left="360"/>
        <w:jc w:val="both"/>
        <w:rPr>
          <w:lang w:val="sk-SK"/>
        </w:rPr>
      </w:pPr>
      <w:r>
        <w:rPr>
          <w:lang w:val="sk-SK"/>
        </w:rPr>
        <w:lastRenderedPageBreak/>
        <w:t>(</w:t>
      </w:r>
      <w:r w:rsidR="00A4526A" w:rsidRPr="00A4526A">
        <w:rPr>
          <w:lang w:val="sk-SK"/>
        </w:rPr>
        <w:t>Vzor č. 2</w:t>
      </w:r>
      <w:r>
        <w:rPr>
          <w:lang w:val="sk-SK"/>
        </w:rPr>
        <w:t>)</w:t>
      </w:r>
    </w:p>
    <w:p w:rsidR="003A2D12" w:rsidRPr="00377BC9" w:rsidRDefault="003A2D12" w:rsidP="003A2D12">
      <w:pPr>
        <w:jc w:val="both"/>
        <w:rPr>
          <w:lang w:val="sk-SK"/>
        </w:rPr>
      </w:pPr>
    </w:p>
    <w:p w:rsidR="006062F6" w:rsidRDefault="006062F6" w:rsidP="006062F6">
      <w:pPr>
        <w:rPr>
          <w:lang w:val="sk-SK"/>
        </w:rPr>
      </w:pPr>
    </w:p>
    <w:p w:rsidR="00C111F2" w:rsidRDefault="00C111F2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A4526A" w:rsidRDefault="00A4526A" w:rsidP="00A4526A">
      <w:pPr>
        <w:rPr>
          <w:lang w:val="sk-SK"/>
        </w:rPr>
      </w:pPr>
    </w:p>
    <w:p w:rsidR="00A4526A" w:rsidRDefault="00A4526A" w:rsidP="006062F6">
      <w:pPr>
        <w:jc w:val="center"/>
        <w:rPr>
          <w:lang w:val="sk-SK"/>
        </w:rPr>
      </w:pPr>
    </w:p>
    <w:p w:rsidR="00C111F2" w:rsidRDefault="00C111F2" w:rsidP="006062F6">
      <w:pPr>
        <w:jc w:val="center"/>
        <w:rPr>
          <w:lang w:val="sk-SK"/>
        </w:rPr>
      </w:pPr>
    </w:p>
    <w:p w:rsidR="00377BC9" w:rsidRDefault="00377BC9" w:rsidP="002D1B9C">
      <w:pPr>
        <w:ind w:left="360"/>
        <w:jc w:val="center"/>
        <w:rPr>
          <w:b/>
          <w:sz w:val="28"/>
          <w:lang w:val="sk-SK"/>
        </w:rPr>
      </w:pPr>
    </w:p>
    <w:p w:rsidR="002D1B9C" w:rsidRPr="002D1B9C" w:rsidRDefault="002D1B9C" w:rsidP="002D1B9C">
      <w:pPr>
        <w:ind w:left="360"/>
        <w:jc w:val="center"/>
        <w:rPr>
          <w:b/>
          <w:sz w:val="28"/>
          <w:lang w:val="sk-SK"/>
        </w:rPr>
      </w:pPr>
      <w:r w:rsidRPr="002D1B9C">
        <w:rPr>
          <w:b/>
          <w:sz w:val="28"/>
          <w:lang w:val="sk-SK"/>
        </w:rPr>
        <w:t>Vyhlásenie</w:t>
      </w:r>
    </w:p>
    <w:p w:rsidR="002D1B9C" w:rsidRPr="002D1B9C" w:rsidRDefault="002D1B9C" w:rsidP="002D1B9C">
      <w:pPr>
        <w:ind w:left="360"/>
        <w:rPr>
          <w:sz w:val="28"/>
          <w:lang w:val="sk-SK"/>
        </w:rPr>
      </w:pPr>
    </w:p>
    <w:p w:rsidR="002D1B9C" w:rsidRPr="002D1B9C" w:rsidRDefault="002D1B9C" w:rsidP="002D1B9C">
      <w:pPr>
        <w:ind w:left="360"/>
        <w:jc w:val="both"/>
        <w:rPr>
          <w:sz w:val="22"/>
          <w:szCs w:val="22"/>
          <w:lang w:val="sk-SK"/>
        </w:rPr>
      </w:pPr>
      <w:r w:rsidRPr="002D1B9C">
        <w:rPr>
          <w:sz w:val="22"/>
          <w:szCs w:val="22"/>
          <w:lang w:val="sk-SK"/>
        </w:rPr>
        <w:t xml:space="preserve">Vyhlasujem, že som </w:t>
      </w:r>
      <w:r>
        <w:rPr>
          <w:sz w:val="22"/>
          <w:szCs w:val="22"/>
          <w:lang w:val="sk-SK"/>
        </w:rPr>
        <w:t xml:space="preserve">záverečnú </w:t>
      </w:r>
      <w:r w:rsidRPr="002D1B9C">
        <w:rPr>
          <w:sz w:val="22"/>
          <w:szCs w:val="22"/>
          <w:lang w:val="sk-SK"/>
        </w:rPr>
        <w:t>prácu vypracoval(a) samostatne</w:t>
      </w:r>
      <w:r>
        <w:rPr>
          <w:sz w:val="22"/>
          <w:szCs w:val="22"/>
          <w:lang w:val="sk-SK"/>
        </w:rPr>
        <w:t xml:space="preserve"> </w:t>
      </w:r>
      <w:r w:rsidRPr="002D1B9C">
        <w:rPr>
          <w:sz w:val="22"/>
          <w:szCs w:val="22"/>
          <w:lang w:val="sk-SK"/>
        </w:rPr>
        <w:t>na základe vlastných teoretických a praktických poznatkov s</w:t>
      </w:r>
      <w:r>
        <w:rPr>
          <w:sz w:val="22"/>
          <w:szCs w:val="22"/>
          <w:lang w:val="sk-SK"/>
        </w:rPr>
        <w:t> </w:t>
      </w:r>
      <w:r w:rsidRPr="002D1B9C">
        <w:rPr>
          <w:sz w:val="22"/>
          <w:szCs w:val="22"/>
          <w:lang w:val="sk-SK"/>
        </w:rPr>
        <w:t>použitím</w:t>
      </w:r>
      <w:r>
        <w:rPr>
          <w:sz w:val="22"/>
          <w:szCs w:val="22"/>
          <w:lang w:val="sk-SK"/>
        </w:rPr>
        <w:t xml:space="preserve"> </w:t>
      </w:r>
      <w:r w:rsidRPr="002D1B9C">
        <w:rPr>
          <w:sz w:val="22"/>
          <w:szCs w:val="22"/>
          <w:lang w:val="sk-SK"/>
        </w:rPr>
        <w:t>uvedenej literatúry</w:t>
      </w:r>
      <w:r w:rsidR="00A4526A">
        <w:rPr>
          <w:sz w:val="22"/>
          <w:szCs w:val="22"/>
          <w:lang w:val="sk-SK"/>
        </w:rPr>
        <w:t>. Práca neobsahuje údaje, ktoré sú predmetom utajenia v zmysle platných predpisov.</w:t>
      </w:r>
    </w:p>
    <w:p w:rsidR="002D1B9C" w:rsidRPr="002D1B9C" w:rsidRDefault="002D1B9C" w:rsidP="002D1B9C">
      <w:pPr>
        <w:ind w:left="360"/>
        <w:rPr>
          <w:sz w:val="22"/>
          <w:szCs w:val="22"/>
          <w:lang w:val="sk-SK"/>
        </w:rPr>
      </w:pPr>
    </w:p>
    <w:p w:rsidR="002D1B9C" w:rsidRPr="002D1B9C" w:rsidRDefault="002D1B9C" w:rsidP="002D1B9C">
      <w:pPr>
        <w:ind w:left="360"/>
        <w:rPr>
          <w:sz w:val="22"/>
          <w:szCs w:val="22"/>
          <w:lang w:val="sk-SK"/>
        </w:rPr>
      </w:pPr>
    </w:p>
    <w:p w:rsidR="002D1B9C" w:rsidRPr="002D1B9C" w:rsidRDefault="002D1B9C" w:rsidP="002D1B9C">
      <w:pPr>
        <w:ind w:left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Banská Bystrica</w:t>
      </w:r>
      <w:r w:rsidRPr="002D1B9C">
        <w:rPr>
          <w:sz w:val="22"/>
          <w:szCs w:val="22"/>
          <w:lang w:val="sk-SK"/>
        </w:rPr>
        <w:t xml:space="preserve">, dátum    </w:t>
      </w:r>
    </w:p>
    <w:p w:rsidR="002D1B9C" w:rsidRPr="002D1B9C" w:rsidRDefault="002D1B9C" w:rsidP="002D1B9C">
      <w:pPr>
        <w:ind w:left="360"/>
        <w:rPr>
          <w:sz w:val="22"/>
          <w:szCs w:val="22"/>
          <w:lang w:val="sk-SK"/>
        </w:rPr>
      </w:pPr>
    </w:p>
    <w:p w:rsidR="002D1B9C" w:rsidRPr="002D1B9C" w:rsidRDefault="002D1B9C" w:rsidP="002D1B9C">
      <w:pPr>
        <w:ind w:left="360"/>
        <w:rPr>
          <w:sz w:val="22"/>
          <w:szCs w:val="22"/>
          <w:lang w:val="sk-SK"/>
        </w:rPr>
      </w:pPr>
      <w:r w:rsidRPr="002D1B9C">
        <w:rPr>
          <w:sz w:val="22"/>
          <w:szCs w:val="22"/>
          <w:lang w:val="sk-SK"/>
        </w:rPr>
        <w:t xml:space="preserve">                                                                              vlastnoručný podpis</w:t>
      </w:r>
    </w:p>
    <w:p w:rsidR="002D1B9C" w:rsidRPr="00A4526A" w:rsidRDefault="002D1B9C" w:rsidP="002D1B9C">
      <w:pPr>
        <w:ind w:left="360"/>
        <w:rPr>
          <w:sz w:val="22"/>
          <w:szCs w:val="22"/>
          <w:lang w:val="sk-SK"/>
        </w:rPr>
      </w:pPr>
      <w:r w:rsidRPr="002D1B9C">
        <w:rPr>
          <w:sz w:val="22"/>
          <w:szCs w:val="22"/>
          <w:lang w:val="sk-SK"/>
        </w:rPr>
        <w:t xml:space="preserve">                                                                              </w:t>
      </w:r>
      <w:r w:rsidRPr="00A4526A">
        <w:rPr>
          <w:sz w:val="22"/>
          <w:szCs w:val="22"/>
          <w:lang w:val="sk-SK"/>
        </w:rPr>
        <w:t>..................................</w:t>
      </w:r>
    </w:p>
    <w:p w:rsidR="00A4526A" w:rsidRDefault="00A4526A" w:rsidP="002D1B9C">
      <w:pPr>
        <w:rPr>
          <w:sz w:val="22"/>
          <w:szCs w:val="22"/>
          <w:lang w:val="sk-SK"/>
        </w:rPr>
      </w:pPr>
    </w:p>
    <w:p w:rsidR="002832A6" w:rsidRPr="00A4526A" w:rsidRDefault="00841DE0" w:rsidP="002D1B9C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(</w:t>
      </w:r>
      <w:r w:rsidR="00A4526A" w:rsidRPr="00A4526A">
        <w:rPr>
          <w:sz w:val="22"/>
          <w:szCs w:val="22"/>
          <w:lang w:val="sk-SK"/>
        </w:rPr>
        <w:t>Vzor č. 3</w:t>
      </w:r>
      <w:r>
        <w:rPr>
          <w:sz w:val="22"/>
          <w:szCs w:val="22"/>
          <w:lang w:val="sk-SK"/>
        </w:rPr>
        <w:t>)</w:t>
      </w:r>
    </w:p>
    <w:p w:rsidR="008825C1" w:rsidRDefault="008825C1" w:rsidP="006062F6">
      <w:pPr>
        <w:jc w:val="center"/>
        <w:rPr>
          <w:lang w:val="sk-SK"/>
        </w:rPr>
      </w:pPr>
    </w:p>
    <w:p w:rsidR="00A3347B" w:rsidRDefault="00A3347B" w:rsidP="00591FBE">
      <w:pPr>
        <w:spacing w:line="360" w:lineRule="auto"/>
        <w:jc w:val="both"/>
        <w:outlineLvl w:val="0"/>
        <w:rPr>
          <w:b/>
          <w:lang w:val="sk-SK"/>
        </w:rPr>
      </w:pPr>
    </w:p>
    <w:p w:rsidR="0006503E" w:rsidRDefault="0006503E" w:rsidP="00591FBE">
      <w:pPr>
        <w:spacing w:line="360" w:lineRule="auto"/>
        <w:jc w:val="both"/>
        <w:outlineLvl w:val="0"/>
        <w:rPr>
          <w:b/>
          <w:lang w:val="sk-SK"/>
        </w:rPr>
      </w:pPr>
      <w:r w:rsidRPr="008F5451">
        <w:rPr>
          <w:b/>
          <w:lang w:val="sk-SK"/>
        </w:rPr>
        <w:t>OBSAH</w:t>
      </w:r>
    </w:p>
    <w:p w:rsidR="0006503E" w:rsidRDefault="0006503E" w:rsidP="00591FBE">
      <w:pPr>
        <w:spacing w:line="360" w:lineRule="auto"/>
        <w:jc w:val="both"/>
        <w:outlineLvl w:val="0"/>
        <w:rPr>
          <w:b/>
          <w:lang w:val="sk-SK"/>
        </w:rPr>
      </w:pPr>
    </w:p>
    <w:p w:rsidR="0006503E" w:rsidRDefault="0006503E" w:rsidP="00591FBE">
      <w:pPr>
        <w:spacing w:line="360" w:lineRule="auto"/>
        <w:outlineLvl w:val="0"/>
        <w:rPr>
          <w:lang w:val="sk-SK"/>
        </w:rPr>
      </w:pPr>
      <w:r w:rsidRPr="00E3392D">
        <w:rPr>
          <w:b/>
          <w:lang w:val="sk-SK"/>
        </w:rPr>
        <w:t xml:space="preserve">Úvod </w:t>
      </w:r>
      <w:r w:rsidRPr="004714B7">
        <w:rPr>
          <w:lang w:val="sk-SK"/>
        </w:rPr>
        <w:t>………</w:t>
      </w:r>
      <w:r>
        <w:rPr>
          <w:lang w:val="sk-SK"/>
        </w:rPr>
        <w:t>…………</w:t>
      </w:r>
      <w:r w:rsidR="00591FBE">
        <w:rPr>
          <w:lang w:val="sk-SK"/>
        </w:rPr>
        <w:t>………………</w:t>
      </w:r>
      <w:r w:rsidRPr="004714B7">
        <w:rPr>
          <w:lang w:val="sk-SK"/>
        </w:rPr>
        <w:t>………………………</w:t>
      </w:r>
      <w:r w:rsidR="00591FBE">
        <w:rPr>
          <w:lang w:val="sk-SK"/>
        </w:rPr>
        <w:t>….....</w:t>
      </w:r>
      <w:r w:rsidRPr="004714B7">
        <w:rPr>
          <w:lang w:val="sk-SK"/>
        </w:rPr>
        <w:t>…</w:t>
      </w:r>
      <w:r>
        <w:rPr>
          <w:lang w:val="sk-SK"/>
        </w:rPr>
        <w:t>……………</w:t>
      </w:r>
      <w:r w:rsidR="00591FBE">
        <w:rPr>
          <w:lang w:val="sk-SK"/>
        </w:rPr>
        <w:t>..</w:t>
      </w:r>
      <w:r>
        <w:rPr>
          <w:lang w:val="sk-SK"/>
        </w:rPr>
        <w:t>.…</w:t>
      </w:r>
      <w:r w:rsidR="00591FBE">
        <w:rPr>
          <w:lang w:val="sk-SK"/>
        </w:rPr>
        <w:t>.</w:t>
      </w:r>
      <w:r w:rsidRPr="004714B7">
        <w:rPr>
          <w:lang w:val="sk-SK"/>
        </w:rPr>
        <w:t xml:space="preserve">5 </w:t>
      </w:r>
    </w:p>
    <w:p w:rsidR="0006503E" w:rsidRDefault="0006503E" w:rsidP="00591FBE">
      <w:pPr>
        <w:spacing w:line="360" w:lineRule="auto"/>
        <w:ind w:hanging="1260"/>
        <w:outlineLvl w:val="0"/>
        <w:rPr>
          <w:lang w:val="sk-SK"/>
        </w:rPr>
      </w:pPr>
    </w:p>
    <w:p w:rsidR="0006503E" w:rsidRPr="0035031B" w:rsidRDefault="0006503E" w:rsidP="00591FBE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1 Názov časti</w:t>
      </w:r>
      <w:r w:rsidRPr="0035031B">
        <w:rPr>
          <w:sz w:val="22"/>
          <w:szCs w:val="22"/>
          <w:lang w:val="sk-SK"/>
        </w:rPr>
        <w:t>….…………...……………</w:t>
      </w:r>
      <w:r w:rsidR="00591FBE" w:rsidRPr="0035031B">
        <w:rPr>
          <w:sz w:val="22"/>
          <w:szCs w:val="22"/>
          <w:lang w:val="sk-SK"/>
        </w:rPr>
        <w:t>…..</w:t>
      </w:r>
      <w:r w:rsidRPr="0035031B">
        <w:rPr>
          <w:sz w:val="22"/>
          <w:szCs w:val="22"/>
          <w:lang w:val="sk-SK"/>
        </w:rPr>
        <w:t>…………</w:t>
      </w:r>
      <w:r w:rsidR="00591FBE" w:rsidRPr="0035031B">
        <w:rPr>
          <w:sz w:val="22"/>
          <w:szCs w:val="22"/>
          <w:lang w:val="sk-SK"/>
        </w:rPr>
        <w:t>……</w:t>
      </w:r>
      <w:r w:rsidRPr="0035031B">
        <w:rPr>
          <w:sz w:val="22"/>
          <w:szCs w:val="22"/>
          <w:lang w:val="sk-SK"/>
        </w:rPr>
        <w:t>…………………………</w:t>
      </w:r>
      <w:r w:rsidR="0035031B">
        <w:rPr>
          <w:sz w:val="22"/>
          <w:szCs w:val="22"/>
          <w:lang w:val="sk-SK"/>
        </w:rPr>
        <w:t>……….</w:t>
      </w:r>
      <w:r w:rsidRPr="0035031B">
        <w:rPr>
          <w:sz w:val="22"/>
          <w:szCs w:val="22"/>
          <w:lang w:val="sk-SK"/>
        </w:rPr>
        <w:t>..7</w:t>
      </w:r>
    </w:p>
    <w:p w:rsidR="0006503E" w:rsidRPr="0035031B" w:rsidRDefault="0006503E" w:rsidP="00591FBE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1.1 Názov kapitoly…..……….………………</w:t>
      </w:r>
      <w:r w:rsidR="00591FBE" w:rsidRPr="0035031B">
        <w:rPr>
          <w:sz w:val="22"/>
          <w:szCs w:val="22"/>
          <w:lang w:val="sk-SK"/>
        </w:rPr>
        <w:t>………</w:t>
      </w:r>
      <w:r w:rsidRPr="0035031B">
        <w:rPr>
          <w:sz w:val="22"/>
          <w:szCs w:val="22"/>
          <w:lang w:val="sk-SK"/>
        </w:rPr>
        <w:t>……..…………………….…</w:t>
      </w:r>
      <w:r w:rsidR="0035031B">
        <w:rPr>
          <w:sz w:val="22"/>
          <w:szCs w:val="22"/>
          <w:lang w:val="sk-SK"/>
        </w:rPr>
        <w:t>……….</w:t>
      </w:r>
      <w:r w:rsidR="00591FBE" w:rsidRP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….8</w:t>
      </w:r>
    </w:p>
    <w:p w:rsidR="0006503E" w:rsidRPr="0035031B" w:rsidRDefault="0006503E" w:rsidP="00591FBE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1.1.1 Názov podkapitoly ...................................................................................</w:t>
      </w:r>
      <w:r w:rsidR="00591FBE" w:rsidRPr="0035031B">
        <w:rPr>
          <w:sz w:val="22"/>
          <w:szCs w:val="22"/>
          <w:lang w:val="sk-SK"/>
        </w:rPr>
        <w:t>...</w:t>
      </w:r>
      <w:r w:rsidRPr="0035031B">
        <w:rPr>
          <w:sz w:val="22"/>
          <w:szCs w:val="22"/>
          <w:lang w:val="sk-SK"/>
        </w:rPr>
        <w:t>......</w:t>
      </w:r>
      <w:r w:rsidR="0035031B">
        <w:rPr>
          <w:sz w:val="22"/>
          <w:szCs w:val="22"/>
          <w:lang w:val="sk-SK"/>
        </w:rPr>
        <w:t>............</w:t>
      </w:r>
      <w:r w:rsidRPr="0035031B">
        <w:rPr>
          <w:sz w:val="22"/>
          <w:szCs w:val="22"/>
          <w:lang w:val="sk-SK"/>
        </w:rPr>
        <w:t>.....11</w:t>
      </w:r>
    </w:p>
    <w:p w:rsidR="0006503E" w:rsidRPr="0035031B" w:rsidRDefault="0006503E" w:rsidP="00591FBE">
      <w:pPr>
        <w:spacing w:line="360" w:lineRule="auto"/>
        <w:ind w:hanging="1260"/>
        <w:outlineLvl w:val="0"/>
        <w:rPr>
          <w:sz w:val="22"/>
          <w:szCs w:val="22"/>
          <w:lang w:val="sk-SK"/>
        </w:rPr>
      </w:pP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2 Názov časti</w:t>
      </w:r>
      <w:r w:rsidRPr="0035031B">
        <w:rPr>
          <w:sz w:val="22"/>
          <w:szCs w:val="22"/>
          <w:lang w:val="sk-SK"/>
        </w:rPr>
        <w:t>..................................</w:t>
      </w:r>
      <w:r w:rsidR="0035031B" w:rsidRPr="0035031B">
        <w:rPr>
          <w:sz w:val="22"/>
          <w:szCs w:val="22"/>
          <w:lang w:val="sk-SK"/>
        </w:rPr>
        <w:t>..............</w:t>
      </w:r>
      <w:r w:rsidRPr="0035031B">
        <w:rPr>
          <w:sz w:val="22"/>
          <w:szCs w:val="22"/>
          <w:lang w:val="sk-SK"/>
        </w:rPr>
        <w:t>.............….….….……………………</w:t>
      </w:r>
      <w:r w:rsidR="0035031B">
        <w:rPr>
          <w:sz w:val="22"/>
          <w:szCs w:val="22"/>
          <w:lang w:val="sk-SK"/>
        </w:rPr>
        <w:t>….</w:t>
      </w:r>
      <w:r w:rsidRPr="0035031B">
        <w:rPr>
          <w:sz w:val="22"/>
          <w:szCs w:val="22"/>
          <w:lang w:val="sk-SK"/>
        </w:rPr>
        <w:t>…</w:t>
      </w:r>
      <w:r w:rsidR="0035031B">
        <w:rPr>
          <w:sz w:val="22"/>
          <w:szCs w:val="22"/>
          <w:lang w:val="sk-SK"/>
        </w:rPr>
        <w:t>……</w:t>
      </w:r>
      <w:r w:rsidRPr="0035031B">
        <w:rPr>
          <w:sz w:val="22"/>
          <w:szCs w:val="22"/>
          <w:lang w:val="sk-SK"/>
        </w:rPr>
        <w:t>..17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2.1 Názov kapitoly ……………………………</w:t>
      </w:r>
      <w:r w:rsidR="0035031B" w:rsidRPr="0035031B">
        <w:rPr>
          <w:sz w:val="22"/>
          <w:szCs w:val="22"/>
          <w:lang w:val="sk-SK"/>
        </w:rPr>
        <w:t>………..</w:t>
      </w:r>
      <w:r w:rsidRPr="0035031B">
        <w:rPr>
          <w:sz w:val="22"/>
          <w:szCs w:val="22"/>
          <w:lang w:val="sk-SK"/>
        </w:rPr>
        <w:t>…………………………</w:t>
      </w:r>
      <w:r w:rsidR="0035031B">
        <w:rPr>
          <w:sz w:val="22"/>
          <w:szCs w:val="22"/>
          <w:lang w:val="sk-SK"/>
        </w:rPr>
        <w:t>….</w:t>
      </w:r>
      <w:r w:rsidRPr="0035031B">
        <w:rPr>
          <w:sz w:val="22"/>
          <w:szCs w:val="22"/>
          <w:lang w:val="sk-SK"/>
        </w:rPr>
        <w:t>…</w:t>
      </w:r>
      <w:r w:rsidR="0035031B">
        <w:rPr>
          <w:sz w:val="22"/>
          <w:szCs w:val="22"/>
          <w:lang w:val="sk-SK"/>
        </w:rPr>
        <w:t>…..</w:t>
      </w:r>
      <w:r w:rsidRPr="0035031B">
        <w:rPr>
          <w:sz w:val="22"/>
          <w:szCs w:val="22"/>
          <w:lang w:val="sk-SK"/>
        </w:rPr>
        <w:t>…</w:t>
      </w:r>
      <w:r w:rsid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18</w:t>
      </w:r>
    </w:p>
    <w:p w:rsidR="0006503E" w:rsidRPr="0035031B" w:rsidRDefault="0006503E" w:rsidP="00591FBE">
      <w:pPr>
        <w:spacing w:line="360" w:lineRule="auto"/>
        <w:ind w:hanging="1260"/>
        <w:outlineLvl w:val="0"/>
        <w:rPr>
          <w:sz w:val="22"/>
          <w:szCs w:val="22"/>
          <w:lang w:val="sk-SK"/>
        </w:rPr>
      </w:pP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 xml:space="preserve">3 Názov časti </w:t>
      </w:r>
      <w:r w:rsidRPr="0035031B">
        <w:rPr>
          <w:sz w:val="22"/>
          <w:szCs w:val="22"/>
          <w:lang w:val="sk-SK"/>
        </w:rPr>
        <w:t>……..……………………..…………………………</w:t>
      </w:r>
      <w:r w:rsidR="0035031B" w:rsidRPr="0035031B">
        <w:rPr>
          <w:sz w:val="22"/>
          <w:szCs w:val="22"/>
          <w:lang w:val="sk-SK"/>
        </w:rPr>
        <w:t>……</w:t>
      </w:r>
      <w:r w:rsidRPr="0035031B">
        <w:rPr>
          <w:sz w:val="22"/>
          <w:szCs w:val="22"/>
          <w:lang w:val="sk-SK"/>
        </w:rPr>
        <w:t>……………</w:t>
      </w:r>
      <w:r w:rsidR="0035031B">
        <w:rPr>
          <w:sz w:val="22"/>
          <w:szCs w:val="22"/>
          <w:lang w:val="sk-SK"/>
        </w:rPr>
        <w:t>……….</w:t>
      </w:r>
      <w:r w:rsidRPr="0035031B">
        <w:rPr>
          <w:sz w:val="22"/>
          <w:szCs w:val="22"/>
          <w:lang w:val="sk-SK"/>
        </w:rPr>
        <w:t>.22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3.1 Názov kapitoly …....</w:t>
      </w:r>
      <w:r w:rsidR="0035031B" w:rsidRPr="0035031B">
        <w:rPr>
          <w:sz w:val="22"/>
          <w:szCs w:val="22"/>
          <w:lang w:val="sk-SK"/>
        </w:rPr>
        <w:t>..………..………………………………………………</w:t>
      </w:r>
      <w:r w:rsidR="0035031B">
        <w:rPr>
          <w:sz w:val="22"/>
          <w:szCs w:val="22"/>
          <w:lang w:val="sk-SK"/>
        </w:rPr>
        <w:t>……</w:t>
      </w:r>
      <w:r w:rsidR="0035031B" w:rsidRPr="0035031B">
        <w:rPr>
          <w:sz w:val="22"/>
          <w:szCs w:val="22"/>
          <w:lang w:val="sk-SK"/>
        </w:rPr>
        <w:t>……</w:t>
      </w:r>
      <w:r w:rsidR="0035031B">
        <w:rPr>
          <w:sz w:val="22"/>
          <w:szCs w:val="22"/>
          <w:lang w:val="sk-SK"/>
        </w:rPr>
        <w:t>.…</w:t>
      </w:r>
      <w:r w:rsidR="0035031B" w:rsidRP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24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3.1.1 Názov po</w:t>
      </w:r>
      <w:r w:rsidR="0035031B" w:rsidRPr="0035031B">
        <w:rPr>
          <w:sz w:val="22"/>
          <w:szCs w:val="22"/>
          <w:lang w:val="sk-SK"/>
        </w:rPr>
        <w:t>dkapitoly………………………………………...…………………</w:t>
      </w:r>
      <w:r w:rsidR="0035031B">
        <w:rPr>
          <w:sz w:val="22"/>
          <w:szCs w:val="22"/>
          <w:lang w:val="sk-SK"/>
        </w:rPr>
        <w:t>…….</w:t>
      </w:r>
      <w:r w:rsidR="0035031B" w:rsidRPr="0035031B">
        <w:rPr>
          <w:sz w:val="22"/>
          <w:szCs w:val="22"/>
          <w:lang w:val="sk-SK"/>
        </w:rPr>
        <w:t>…</w:t>
      </w:r>
      <w:r w:rsidR="0035031B">
        <w:rPr>
          <w:sz w:val="22"/>
          <w:szCs w:val="22"/>
          <w:lang w:val="sk-SK"/>
        </w:rPr>
        <w:t>…</w:t>
      </w:r>
      <w:r w:rsidR="0035031B" w:rsidRP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.25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3.2 Názov kapito</w:t>
      </w:r>
      <w:r w:rsidR="0035031B" w:rsidRPr="0035031B">
        <w:rPr>
          <w:sz w:val="22"/>
          <w:szCs w:val="22"/>
          <w:lang w:val="sk-SK"/>
        </w:rPr>
        <w:t>ly  ..………..………………………………………………</w:t>
      </w:r>
      <w:r w:rsidR="0035031B">
        <w:rPr>
          <w:sz w:val="22"/>
          <w:szCs w:val="22"/>
          <w:lang w:val="sk-SK"/>
        </w:rPr>
        <w:t>…………</w:t>
      </w:r>
      <w:r w:rsidR="0035031B" w:rsidRPr="0035031B">
        <w:rPr>
          <w:sz w:val="22"/>
          <w:szCs w:val="22"/>
          <w:lang w:val="sk-SK"/>
        </w:rPr>
        <w:t>……</w:t>
      </w:r>
      <w:r w:rsidR="0035031B">
        <w:rPr>
          <w:sz w:val="22"/>
          <w:szCs w:val="22"/>
          <w:lang w:val="sk-SK"/>
        </w:rPr>
        <w:t>…</w:t>
      </w:r>
      <w:r w:rsidR="0035031B" w:rsidRP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26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3.2.1 Názov podkapitoly ….….……………………………………</w:t>
      </w:r>
      <w:r w:rsidR="0035031B" w:rsidRPr="0035031B">
        <w:rPr>
          <w:sz w:val="22"/>
          <w:szCs w:val="22"/>
          <w:lang w:val="sk-SK"/>
        </w:rPr>
        <w:t>…………</w:t>
      </w:r>
      <w:r w:rsidR="0035031B">
        <w:rPr>
          <w:sz w:val="22"/>
          <w:szCs w:val="22"/>
          <w:lang w:val="sk-SK"/>
        </w:rPr>
        <w:t>…………</w:t>
      </w:r>
      <w:r w:rsidR="0035031B" w:rsidRPr="0035031B">
        <w:rPr>
          <w:sz w:val="22"/>
          <w:szCs w:val="22"/>
          <w:lang w:val="sk-SK"/>
        </w:rPr>
        <w:t>……</w:t>
      </w:r>
      <w:r w:rsidR="0035031B">
        <w:rPr>
          <w:sz w:val="22"/>
          <w:szCs w:val="22"/>
          <w:lang w:val="sk-SK"/>
        </w:rPr>
        <w:t>..</w:t>
      </w:r>
      <w:r w:rsidR="0035031B" w:rsidRPr="0035031B">
        <w:rPr>
          <w:sz w:val="22"/>
          <w:szCs w:val="22"/>
          <w:lang w:val="sk-SK"/>
        </w:rPr>
        <w:t>.</w:t>
      </w:r>
      <w:r w:rsidRPr="0035031B">
        <w:rPr>
          <w:sz w:val="22"/>
          <w:szCs w:val="22"/>
          <w:lang w:val="sk-SK"/>
        </w:rPr>
        <w:t>27</w:t>
      </w:r>
    </w:p>
    <w:p w:rsidR="0006503E" w:rsidRDefault="0006503E" w:rsidP="00591FBE">
      <w:pPr>
        <w:spacing w:line="360" w:lineRule="auto"/>
        <w:ind w:hanging="1260"/>
        <w:outlineLvl w:val="0"/>
        <w:rPr>
          <w:lang w:val="sk-SK"/>
        </w:rPr>
      </w:pP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4 Názov časti</w:t>
      </w:r>
      <w:r w:rsidRPr="0035031B">
        <w:rPr>
          <w:sz w:val="22"/>
          <w:szCs w:val="22"/>
          <w:lang w:val="sk-SK"/>
        </w:rPr>
        <w:t>………………………………………………………………………………..….28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4.1 Názov kapitoly…………………………………………………….….….…………………29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4.2 Názov kapitoly………….….….……………………………………………………………30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4.3 Názov kapitoly.….….….….….….…………………………………………………………32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4.4 Názov kapitoly ………..…..…..…..…..…..….…………………………………………….36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4.4.1 Názov podkapitoly ….….….….….………………………………………………………37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sz w:val="22"/>
          <w:szCs w:val="22"/>
          <w:lang w:val="sk-SK"/>
        </w:rPr>
        <w:t>4.4.2 Názov podkapitoly………………………………………………………………………. 38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Záver</w:t>
      </w:r>
      <w:r w:rsidRPr="0035031B">
        <w:rPr>
          <w:sz w:val="22"/>
          <w:szCs w:val="22"/>
          <w:lang w:val="sk-SK"/>
        </w:rPr>
        <w:t>…...…………………………………………...………………………………………….39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Zoznam bibliografických odkazov</w:t>
      </w:r>
      <w:r w:rsidRPr="0035031B">
        <w:rPr>
          <w:sz w:val="22"/>
          <w:szCs w:val="22"/>
          <w:lang w:val="sk-SK"/>
        </w:rPr>
        <w:t>…………………………………………………………...40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 xml:space="preserve">Prílohy </w:t>
      </w:r>
      <w:r w:rsidRPr="0035031B">
        <w:rPr>
          <w:sz w:val="22"/>
          <w:szCs w:val="22"/>
          <w:lang w:val="sk-SK"/>
        </w:rPr>
        <w:t>……………………………………………………………………………....................45</w:t>
      </w:r>
    </w:p>
    <w:p w:rsidR="0006503E" w:rsidRPr="0035031B" w:rsidRDefault="0006503E" w:rsidP="0035031B">
      <w:pPr>
        <w:spacing w:line="360" w:lineRule="auto"/>
        <w:outlineLvl w:val="0"/>
        <w:rPr>
          <w:sz w:val="22"/>
          <w:szCs w:val="22"/>
          <w:lang w:val="sk-SK"/>
        </w:rPr>
      </w:pPr>
      <w:r w:rsidRPr="0035031B">
        <w:rPr>
          <w:b/>
          <w:sz w:val="22"/>
          <w:szCs w:val="22"/>
          <w:lang w:val="sk-SK"/>
        </w:rPr>
        <w:t>Registre</w:t>
      </w:r>
      <w:r w:rsidRPr="0035031B">
        <w:rPr>
          <w:sz w:val="22"/>
          <w:szCs w:val="22"/>
          <w:lang w:val="sk-SK"/>
        </w:rPr>
        <w:t>……………………………….….….………………………………………………....50</w:t>
      </w:r>
    </w:p>
    <w:p w:rsidR="00A4526A" w:rsidRDefault="00A4526A" w:rsidP="006062F6">
      <w:pPr>
        <w:jc w:val="center"/>
        <w:rPr>
          <w:lang w:val="sk-SK"/>
        </w:rPr>
      </w:pPr>
    </w:p>
    <w:p w:rsidR="00841DE0" w:rsidRDefault="00841DE0" w:rsidP="006062F6">
      <w:pPr>
        <w:jc w:val="center"/>
        <w:rPr>
          <w:lang w:val="sk-SK"/>
        </w:rPr>
      </w:pPr>
    </w:p>
    <w:p w:rsidR="0035031B" w:rsidRDefault="0035031B" w:rsidP="006062F6">
      <w:pPr>
        <w:jc w:val="center"/>
        <w:rPr>
          <w:lang w:val="sk-SK"/>
        </w:rPr>
      </w:pPr>
    </w:p>
    <w:p w:rsidR="0035031B" w:rsidRDefault="0035031B" w:rsidP="006062F6">
      <w:pPr>
        <w:jc w:val="center"/>
        <w:rPr>
          <w:lang w:val="sk-SK"/>
        </w:rPr>
      </w:pPr>
    </w:p>
    <w:p w:rsidR="0035031B" w:rsidRDefault="0035031B" w:rsidP="006062F6">
      <w:pPr>
        <w:jc w:val="center"/>
        <w:rPr>
          <w:lang w:val="sk-SK"/>
        </w:rPr>
      </w:pPr>
    </w:p>
    <w:p w:rsidR="00E8663B" w:rsidRDefault="00591FBE" w:rsidP="00591FBE">
      <w:pPr>
        <w:rPr>
          <w:lang w:val="sk-SK"/>
        </w:rPr>
      </w:pPr>
      <w:r>
        <w:rPr>
          <w:lang w:val="sk-SK"/>
        </w:rPr>
        <w:lastRenderedPageBreak/>
        <w:t>(Vzor č. 4)</w:t>
      </w:r>
    </w:p>
    <w:p w:rsidR="00591FBE" w:rsidRPr="00591FBE" w:rsidRDefault="00591FBE" w:rsidP="00591FBE">
      <w:pPr>
        <w:pStyle w:val="Normlnywebov"/>
        <w:rPr>
          <w:b/>
          <w:sz w:val="22"/>
          <w:szCs w:val="22"/>
        </w:rPr>
      </w:pPr>
      <w:r w:rsidRPr="00591FBE">
        <w:rPr>
          <w:b/>
          <w:sz w:val="22"/>
          <w:szCs w:val="22"/>
        </w:rPr>
        <w:t>PRÍKLADY BIBLIOGRAFICKÝCH ODKAZOV</w:t>
      </w:r>
    </w:p>
    <w:p w:rsidR="00591FBE" w:rsidRPr="00591FBE" w:rsidRDefault="00591FBE" w:rsidP="00591FBE">
      <w:pPr>
        <w:spacing w:before="100" w:beforeAutospacing="1" w:after="100" w:afterAutospacing="1"/>
        <w:outlineLvl w:val="2"/>
        <w:rPr>
          <w:b/>
          <w:bCs/>
          <w:color w:val="000000"/>
          <w:sz w:val="22"/>
          <w:szCs w:val="22"/>
          <w:lang w:val="sk-SK"/>
        </w:rPr>
      </w:pPr>
      <w:r w:rsidRPr="00591FBE">
        <w:rPr>
          <w:b/>
          <w:bCs/>
          <w:color w:val="000000"/>
          <w:sz w:val="22"/>
          <w:szCs w:val="22"/>
          <w:lang w:val="sk-SK"/>
        </w:rPr>
        <w:t>Bibliografický odkaz na príspevok v monografiách (heslo v encyklopédii)</w:t>
      </w:r>
    </w:p>
    <w:p w:rsidR="00591FBE" w:rsidRPr="00591FBE" w:rsidRDefault="00591FBE" w:rsidP="00591FBE">
      <w:pPr>
        <w:spacing w:before="100" w:beforeAutospacing="1" w:after="100" w:afterAutospacing="1"/>
        <w:rPr>
          <w:color w:val="000000"/>
          <w:sz w:val="22"/>
          <w:szCs w:val="22"/>
          <w:lang w:val="sk-SK"/>
        </w:rPr>
      </w:pPr>
      <w:r w:rsidRPr="00591FBE">
        <w:rPr>
          <w:color w:val="000000"/>
          <w:sz w:val="22"/>
          <w:szCs w:val="22"/>
          <w:lang w:val="sk-SK"/>
        </w:rPr>
        <w:t xml:space="preserve">TOMIN, J.1995.: Interlingua. In: MISTRÍK, Jozef et al.: </w:t>
      </w:r>
      <w:r w:rsidRPr="00591FBE">
        <w:rPr>
          <w:i/>
          <w:iCs/>
          <w:color w:val="000000"/>
          <w:sz w:val="22"/>
          <w:szCs w:val="22"/>
          <w:lang w:val="sk-SK"/>
        </w:rPr>
        <w:t>Jazyky sveta: Terminologický výkladový slovník.</w:t>
      </w:r>
      <w:r w:rsidRPr="00591FBE">
        <w:rPr>
          <w:color w:val="000000"/>
          <w:sz w:val="22"/>
          <w:szCs w:val="22"/>
          <w:lang w:val="sk-SK"/>
        </w:rPr>
        <w:t xml:space="preserve"> Bratislava: Filozofická fakulta Univerzity Komenského, 1995, zv. 2, s. 81 - 84. ISBN 80-8046-020-5 </w:t>
      </w:r>
    </w:p>
    <w:p w:rsidR="00591FBE" w:rsidRPr="00591FBE" w:rsidRDefault="00591FBE" w:rsidP="00591FBE">
      <w:pPr>
        <w:spacing w:before="100" w:beforeAutospacing="1" w:after="100" w:afterAutospacing="1"/>
        <w:rPr>
          <w:sz w:val="22"/>
          <w:szCs w:val="22"/>
          <w:lang w:val="sk-SK"/>
        </w:rPr>
      </w:pPr>
      <w:r w:rsidRPr="00591FBE">
        <w:rPr>
          <w:sz w:val="22"/>
          <w:szCs w:val="22"/>
          <w:lang w:val="sk-SK"/>
        </w:rPr>
        <w:t xml:space="preserve">VAGASKÁ, J. 2007. Informačná spoločnosť v kontexte Lisabonskej stratégie v podmienkach Slovenskej republiky. In : </w:t>
      </w:r>
      <w:r w:rsidRPr="00591FBE">
        <w:rPr>
          <w:i/>
          <w:sz w:val="22"/>
          <w:szCs w:val="22"/>
          <w:lang w:val="sk-SK"/>
        </w:rPr>
        <w:t xml:space="preserve">Medzinárodná vedecká konferencia SEMAFOR </w:t>
      </w:r>
      <w:r w:rsidRPr="00591FBE">
        <w:rPr>
          <w:rFonts w:ascii="Bookman Old Style" w:hAnsi="Bookman Old Style"/>
          <w:i/>
          <w:sz w:val="22"/>
          <w:szCs w:val="22"/>
        </w:rPr>
        <w:t>΄</w:t>
      </w:r>
      <w:r w:rsidRPr="00591FBE">
        <w:rPr>
          <w:i/>
          <w:sz w:val="22"/>
          <w:szCs w:val="22"/>
          <w:lang w:val="sk-SK"/>
        </w:rPr>
        <w:t>07</w:t>
      </w:r>
      <w:r w:rsidRPr="00591FBE">
        <w:rPr>
          <w:sz w:val="22"/>
          <w:szCs w:val="22"/>
          <w:lang w:val="sk-SK"/>
        </w:rPr>
        <w:t>. Košice 19. – 21.9.2007. ISBN 978-80-225-2482-7. s. 882 – 892.</w:t>
      </w:r>
    </w:p>
    <w:p w:rsidR="00591FBE" w:rsidRPr="00591FBE" w:rsidRDefault="00591FBE" w:rsidP="00591FBE">
      <w:pPr>
        <w:spacing w:before="100" w:beforeAutospacing="1" w:after="100" w:afterAutospacing="1"/>
        <w:outlineLvl w:val="2"/>
        <w:rPr>
          <w:b/>
          <w:bCs/>
          <w:color w:val="000000"/>
          <w:sz w:val="22"/>
          <w:szCs w:val="22"/>
          <w:lang w:val="sk-SK"/>
        </w:rPr>
      </w:pPr>
      <w:r w:rsidRPr="00591FBE">
        <w:rPr>
          <w:b/>
          <w:bCs/>
          <w:color w:val="000000"/>
          <w:sz w:val="22"/>
          <w:szCs w:val="22"/>
          <w:lang w:val="sk-SK"/>
        </w:rPr>
        <w:t xml:space="preserve">Bibliografický odkaz na článok v seriálových publikáciách </w:t>
      </w:r>
    </w:p>
    <w:p w:rsidR="00591FBE" w:rsidRPr="00591FBE" w:rsidRDefault="00591FBE" w:rsidP="00591FBE">
      <w:pPr>
        <w:spacing w:before="100" w:beforeAutospacing="1" w:after="100" w:afterAutospacing="1"/>
        <w:outlineLvl w:val="2"/>
        <w:rPr>
          <w:sz w:val="22"/>
          <w:szCs w:val="22"/>
          <w:lang w:val="pl-PL"/>
        </w:rPr>
      </w:pPr>
      <w:r w:rsidRPr="00591FBE">
        <w:rPr>
          <w:sz w:val="22"/>
          <w:szCs w:val="22"/>
          <w:lang w:val="sk-SK"/>
        </w:rPr>
        <w:t xml:space="preserve">MESEŽNIKOV, G. 2007. E-voting, e-government, e-demokracy, e-civilization: Informačná spoločnosť v akcii. In </w:t>
      </w:r>
      <w:r w:rsidRPr="00591FBE">
        <w:rPr>
          <w:i/>
          <w:sz w:val="22"/>
          <w:szCs w:val="22"/>
          <w:lang w:val="sk-SK"/>
        </w:rPr>
        <w:t>Parlamentný kuriér</w:t>
      </w:r>
      <w:r w:rsidRPr="00591FBE">
        <w:rPr>
          <w:sz w:val="22"/>
          <w:szCs w:val="22"/>
          <w:lang w:val="sk-SK"/>
        </w:rPr>
        <w:t xml:space="preserve">. roč. XV, 2007, č.146. ISSN 1335-0307. [cit.21.5.2009]  Dostupné na internete. </w:t>
      </w:r>
      <w:hyperlink r:id="rId10" w:history="1">
        <w:r w:rsidRPr="00591FBE">
          <w:rPr>
            <w:rStyle w:val="Hypertextovprepojenie"/>
            <w:sz w:val="22"/>
            <w:szCs w:val="22"/>
            <w:lang w:val="pl-PL"/>
          </w:rPr>
          <w:t>http://home.nextra.sk/parkur/kur146-07/pk146-07.pdf</w:t>
        </w:r>
      </w:hyperlink>
    </w:p>
    <w:p w:rsidR="00591FBE" w:rsidRPr="00591FBE" w:rsidRDefault="00591FBE" w:rsidP="00591FBE">
      <w:pPr>
        <w:tabs>
          <w:tab w:val="num" w:pos="-1152"/>
        </w:tabs>
        <w:spacing w:line="360" w:lineRule="auto"/>
        <w:ind w:left="-1104" w:hanging="24"/>
        <w:outlineLvl w:val="0"/>
        <w:rPr>
          <w:sz w:val="22"/>
          <w:szCs w:val="22"/>
          <w:lang w:val="pl-PL"/>
        </w:rPr>
      </w:pPr>
      <w:r w:rsidRPr="00591FBE">
        <w:rPr>
          <w:b/>
          <w:bCs/>
          <w:color w:val="000000"/>
          <w:sz w:val="22"/>
          <w:szCs w:val="22"/>
          <w:lang w:val="pl-PL"/>
        </w:rPr>
        <w:t xml:space="preserve">                 </w:t>
      </w:r>
      <w:r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591FBE">
        <w:rPr>
          <w:b/>
          <w:bCs/>
          <w:color w:val="000000"/>
          <w:sz w:val="22"/>
          <w:szCs w:val="22"/>
          <w:lang w:val="pl-PL"/>
        </w:rPr>
        <w:t xml:space="preserve"> Bibliografický odkaz na dielo: </w:t>
      </w:r>
      <w:r w:rsidRPr="00591FBE">
        <w:rPr>
          <w:b/>
          <w:bCs/>
          <w:color w:val="000000"/>
          <w:sz w:val="22"/>
          <w:szCs w:val="22"/>
          <w:lang w:val="pl-PL"/>
        </w:rPr>
        <w:br/>
        <w:t xml:space="preserve">                  </w:t>
      </w:r>
      <w:r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591FBE">
        <w:rPr>
          <w:b/>
          <w:bCs/>
          <w:color w:val="000000"/>
          <w:sz w:val="22"/>
          <w:szCs w:val="22"/>
          <w:lang w:val="pl-PL"/>
        </w:rPr>
        <w:t>K</w:t>
      </w:r>
      <w:r w:rsidRPr="00591FBE">
        <w:rPr>
          <w:sz w:val="22"/>
          <w:szCs w:val="22"/>
          <w:lang w:val="pl-PL"/>
        </w:rPr>
        <w:t xml:space="preserve">ELEMEN, J. a kol. 2008. </w:t>
      </w:r>
      <w:r w:rsidRPr="00591FBE">
        <w:rPr>
          <w:i/>
          <w:sz w:val="22"/>
          <w:szCs w:val="22"/>
          <w:lang w:val="pl-PL"/>
        </w:rPr>
        <w:t>Kapitoly o znalostnej spoločnosti</w:t>
      </w:r>
      <w:r w:rsidRPr="00591FBE">
        <w:rPr>
          <w:sz w:val="22"/>
          <w:szCs w:val="22"/>
          <w:lang w:val="pl-PL"/>
        </w:rPr>
        <w:t xml:space="preserve">. Bratislava :  Iura Edition. 296 </w:t>
      </w:r>
      <w:r w:rsidRPr="00591FBE">
        <w:rPr>
          <w:sz w:val="22"/>
          <w:szCs w:val="22"/>
          <w:lang w:val="pl-PL"/>
        </w:rPr>
        <w:br/>
        <w:t xml:space="preserve">                 </w:t>
      </w:r>
      <w:r>
        <w:rPr>
          <w:sz w:val="22"/>
          <w:szCs w:val="22"/>
          <w:lang w:val="pl-PL"/>
        </w:rPr>
        <w:t xml:space="preserve"> </w:t>
      </w:r>
      <w:r w:rsidRPr="00591FBE">
        <w:rPr>
          <w:sz w:val="22"/>
          <w:szCs w:val="22"/>
          <w:lang w:val="pl-PL"/>
        </w:rPr>
        <w:t xml:space="preserve"> s. ISBN 978-80-8078-209-2</w:t>
      </w:r>
    </w:p>
    <w:p w:rsidR="00591FBE" w:rsidRPr="00591FBE" w:rsidRDefault="00591FBE" w:rsidP="00591FBE">
      <w:pPr>
        <w:rPr>
          <w:color w:val="000000"/>
          <w:sz w:val="22"/>
          <w:szCs w:val="22"/>
          <w:lang w:val="pl-PL"/>
        </w:rPr>
      </w:pPr>
      <w:r w:rsidRPr="00591FBE">
        <w:rPr>
          <w:color w:val="000000"/>
          <w:sz w:val="22"/>
          <w:szCs w:val="22"/>
          <w:lang w:val="pl-PL"/>
        </w:rPr>
        <w:t xml:space="preserve">GODE, A. 1994. </w:t>
      </w:r>
      <w:r w:rsidRPr="00591FBE">
        <w:rPr>
          <w:i/>
          <w:iCs/>
          <w:color w:val="000000"/>
          <w:sz w:val="22"/>
          <w:szCs w:val="22"/>
          <w:lang w:val="pl-PL"/>
        </w:rPr>
        <w:t xml:space="preserve">Interlingua: Jazyk pre zjednotenú Európu. </w:t>
      </w:r>
      <w:r w:rsidRPr="00591FBE">
        <w:rPr>
          <w:color w:val="000000"/>
          <w:sz w:val="22"/>
          <w:szCs w:val="22"/>
          <w:lang w:val="pl-PL"/>
        </w:rPr>
        <w:t xml:space="preserve">Prel. Július Tomin. 1. vyd. Krupina: NIKARA, 1994. 124 s. Apollo. Prekl. z angl. orig.: INTERLINGUA - The Modern Latin. ISBN 80-8046-020-5 </w:t>
      </w:r>
      <w:r w:rsidRPr="00591FBE">
        <w:rPr>
          <w:color w:val="000000"/>
          <w:sz w:val="22"/>
          <w:szCs w:val="22"/>
          <w:lang w:val="pl-PL"/>
        </w:rPr>
        <w:br/>
        <w:t xml:space="preserve"> </w:t>
      </w:r>
    </w:p>
    <w:p w:rsidR="00591FBE" w:rsidRPr="00591FBE" w:rsidRDefault="00591FBE" w:rsidP="00591FBE">
      <w:pPr>
        <w:tabs>
          <w:tab w:val="num" w:pos="-1152"/>
        </w:tabs>
        <w:spacing w:line="360" w:lineRule="auto"/>
        <w:ind w:left="-1104" w:hanging="24"/>
        <w:jc w:val="both"/>
        <w:outlineLvl w:val="0"/>
        <w:rPr>
          <w:sz w:val="22"/>
          <w:szCs w:val="22"/>
          <w:lang w:val="pl-PL"/>
        </w:rPr>
      </w:pPr>
      <w:r w:rsidRPr="00591FBE">
        <w:rPr>
          <w:sz w:val="22"/>
          <w:szCs w:val="22"/>
          <w:lang w:val="pl-PL"/>
        </w:rPr>
        <w:t xml:space="preserve">                  </w:t>
      </w:r>
      <w:r>
        <w:rPr>
          <w:sz w:val="22"/>
          <w:szCs w:val="22"/>
          <w:lang w:val="pl-PL"/>
        </w:rPr>
        <w:t xml:space="preserve">  </w:t>
      </w:r>
      <w:r w:rsidRPr="00591FBE">
        <w:rPr>
          <w:sz w:val="22"/>
          <w:szCs w:val="22"/>
          <w:lang w:val="pl-PL"/>
        </w:rPr>
        <w:t xml:space="preserve">CEJPEK, J. 2008. </w:t>
      </w:r>
      <w:r w:rsidRPr="00591FBE">
        <w:rPr>
          <w:i/>
          <w:sz w:val="22"/>
          <w:szCs w:val="22"/>
          <w:lang w:val="pl-PL"/>
        </w:rPr>
        <w:t>Informace, komunikace a myšlení</w:t>
      </w:r>
      <w:r w:rsidRPr="00591FBE">
        <w:rPr>
          <w:sz w:val="22"/>
          <w:szCs w:val="22"/>
          <w:lang w:val="pl-PL"/>
        </w:rPr>
        <w:t xml:space="preserve">. Praha :  Karolínum. 2008. 234 s. ISBN </w:t>
      </w:r>
      <w:r w:rsidRPr="00591FBE">
        <w:rPr>
          <w:sz w:val="22"/>
          <w:szCs w:val="22"/>
          <w:lang w:val="pl-PL"/>
        </w:rPr>
        <w:br/>
        <w:t xml:space="preserve">                  </w:t>
      </w:r>
      <w:r>
        <w:rPr>
          <w:sz w:val="22"/>
          <w:szCs w:val="22"/>
          <w:lang w:val="pl-PL"/>
        </w:rPr>
        <w:t xml:space="preserve"> </w:t>
      </w:r>
      <w:r w:rsidRPr="00591FBE">
        <w:rPr>
          <w:sz w:val="22"/>
          <w:szCs w:val="22"/>
          <w:lang w:val="pl-PL"/>
        </w:rPr>
        <w:t>978-80-246-1037-5.</w:t>
      </w:r>
    </w:p>
    <w:p w:rsidR="00591FBE" w:rsidRPr="00591FBE" w:rsidRDefault="00591FBE" w:rsidP="00591FBE">
      <w:pPr>
        <w:rPr>
          <w:color w:val="000000"/>
          <w:sz w:val="22"/>
          <w:szCs w:val="22"/>
          <w:lang w:val="pl-PL"/>
        </w:rPr>
      </w:pPr>
    </w:p>
    <w:p w:rsidR="00591FBE" w:rsidRPr="00591FBE" w:rsidRDefault="00591FBE" w:rsidP="00591FBE">
      <w:pPr>
        <w:rPr>
          <w:b/>
          <w:bCs/>
          <w:color w:val="000000"/>
          <w:sz w:val="22"/>
          <w:szCs w:val="22"/>
          <w:lang w:val="pl-PL"/>
        </w:rPr>
      </w:pPr>
      <w:r w:rsidRPr="00591FBE">
        <w:rPr>
          <w:b/>
          <w:bCs/>
          <w:color w:val="000000"/>
          <w:sz w:val="22"/>
          <w:szCs w:val="22"/>
          <w:lang w:val="pl-PL"/>
        </w:rPr>
        <w:t xml:space="preserve">Bibliografický odkaz na program alebo databázu </w:t>
      </w:r>
    </w:p>
    <w:p w:rsidR="00591FBE" w:rsidRPr="00D01BBD" w:rsidRDefault="00591FBE" w:rsidP="00591FBE">
      <w:pPr>
        <w:rPr>
          <w:color w:val="000000"/>
          <w:sz w:val="22"/>
          <w:szCs w:val="22"/>
          <w:lang w:val="pl-PL"/>
        </w:rPr>
      </w:pPr>
      <w:r w:rsidRPr="00591FBE">
        <w:rPr>
          <w:color w:val="000000"/>
          <w:sz w:val="22"/>
          <w:szCs w:val="22"/>
          <w:lang w:val="pl-PL"/>
        </w:rPr>
        <w:t xml:space="preserve">HARRIS, David. </w:t>
      </w:r>
      <w:r w:rsidRPr="00591FBE">
        <w:rPr>
          <w:i/>
          <w:iCs/>
          <w:color w:val="000000"/>
          <w:sz w:val="22"/>
          <w:szCs w:val="22"/>
          <w:lang w:val="pl-PL"/>
        </w:rPr>
        <w:t xml:space="preserve">Pegasus Mail </w:t>
      </w:r>
      <w:r w:rsidRPr="00591FBE">
        <w:rPr>
          <w:color w:val="000000"/>
          <w:sz w:val="22"/>
          <w:szCs w:val="22"/>
          <w:lang w:val="pl-PL"/>
        </w:rPr>
        <w:t>[počítačový program]. Ver. 3.01D. Nový Zeland, 1998 [citované 12.10.2001] &lt;</w:t>
      </w:r>
      <w:hyperlink r:id="rId11" w:history="1">
        <w:r w:rsidRPr="00591FBE">
          <w:rPr>
            <w:color w:val="0000FF"/>
            <w:sz w:val="22"/>
            <w:szCs w:val="22"/>
            <w:u w:val="single"/>
            <w:lang w:val="pl-PL"/>
          </w:rPr>
          <w:t>ftp://ftp.let.rug.nl/pegasus/winpmail/w16-301d.exe</w:t>
        </w:r>
      </w:hyperlink>
      <w:r w:rsidRPr="00591FBE">
        <w:rPr>
          <w:color w:val="000000"/>
          <w:sz w:val="22"/>
          <w:szCs w:val="22"/>
          <w:lang w:val="pl-PL"/>
        </w:rPr>
        <w:t xml:space="preserve">&gt; E-mail klient. </w:t>
      </w:r>
      <w:r w:rsidRPr="00D01BBD">
        <w:rPr>
          <w:color w:val="000000"/>
          <w:sz w:val="22"/>
          <w:szCs w:val="22"/>
          <w:lang w:val="pl-PL"/>
        </w:rPr>
        <w:t xml:space="preserve">Vyžaduje Windows </w:t>
      </w:r>
      <w:smartTag w:uri="urn:schemas-microsoft-com:office:smarttags" w:element="metricconverter">
        <w:smartTagPr>
          <w:attr w:name="ProductID" w:val="3.11 a"/>
        </w:smartTagPr>
        <w:r w:rsidRPr="00D01BBD">
          <w:rPr>
            <w:color w:val="000000"/>
            <w:sz w:val="22"/>
            <w:szCs w:val="22"/>
            <w:lang w:val="pl-PL"/>
          </w:rPr>
          <w:t>3.11 a</w:t>
        </w:r>
      </w:smartTag>
      <w:r w:rsidRPr="00D01BBD">
        <w:rPr>
          <w:color w:val="000000"/>
          <w:sz w:val="22"/>
          <w:szCs w:val="22"/>
          <w:lang w:val="pl-PL"/>
        </w:rPr>
        <w:t xml:space="preserve"> vyšší. </w:t>
      </w:r>
    </w:p>
    <w:p w:rsidR="00591FBE" w:rsidRPr="00591FBE" w:rsidRDefault="00591FBE" w:rsidP="00591FBE">
      <w:pPr>
        <w:spacing w:before="100" w:beforeAutospacing="1" w:after="100" w:afterAutospacing="1"/>
        <w:outlineLvl w:val="2"/>
        <w:rPr>
          <w:color w:val="000000"/>
          <w:sz w:val="22"/>
          <w:szCs w:val="22"/>
        </w:rPr>
      </w:pPr>
      <w:r w:rsidRPr="00D01BBD">
        <w:rPr>
          <w:b/>
          <w:bCs/>
          <w:color w:val="000000"/>
          <w:sz w:val="22"/>
          <w:szCs w:val="22"/>
          <w:lang w:val="pl-PL"/>
        </w:rPr>
        <w:t xml:space="preserve">Bibliografický odkaz na článok v elektronickej seriálovej publikácii </w:t>
      </w:r>
      <w:r w:rsidRPr="00D01BBD">
        <w:rPr>
          <w:color w:val="000000"/>
          <w:sz w:val="22"/>
          <w:szCs w:val="22"/>
          <w:lang w:val="pl-PL"/>
        </w:rPr>
        <w:t xml:space="preserve">VITIELLO, Giuseppe. </w:t>
      </w:r>
      <w:r w:rsidRPr="00591FBE">
        <w:rPr>
          <w:color w:val="000000"/>
          <w:sz w:val="22"/>
          <w:szCs w:val="22"/>
        </w:rPr>
        <w:t xml:space="preserve">A European Policy for Electronic Publishing. </w:t>
      </w:r>
      <w:r w:rsidRPr="00591FBE">
        <w:rPr>
          <w:i/>
          <w:iCs/>
          <w:color w:val="000000"/>
          <w:sz w:val="22"/>
          <w:szCs w:val="22"/>
        </w:rPr>
        <w:t>The Journal of Electronic Publishing</w:t>
      </w:r>
      <w:r w:rsidRPr="00591FBE">
        <w:rPr>
          <w:color w:val="000000"/>
          <w:sz w:val="22"/>
          <w:szCs w:val="22"/>
        </w:rPr>
        <w:t xml:space="preserve"> [online] Marec, 2001, Volume 6, Issue 3. [aktualizované August 2001], [citované 15.10.2002]. Dostupné z &lt;</w:t>
      </w:r>
      <w:hyperlink r:id="rId12" w:history="1">
        <w:r w:rsidRPr="00591FBE">
          <w:rPr>
            <w:color w:val="0000FF"/>
            <w:sz w:val="22"/>
            <w:szCs w:val="22"/>
            <w:u w:val="single"/>
          </w:rPr>
          <w:t>http://www.press.umich.edu/jep/06-03/vitiello.html</w:t>
        </w:r>
      </w:hyperlink>
      <w:r w:rsidRPr="00591FBE">
        <w:rPr>
          <w:color w:val="000000"/>
          <w:sz w:val="22"/>
          <w:szCs w:val="22"/>
        </w:rPr>
        <w:t xml:space="preserve">&gt;. ISSN 1080-2711 </w:t>
      </w:r>
    </w:p>
    <w:p w:rsidR="00591FBE" w:rsidRPr="00591FBE" w:rsidRDefault="00591FBE" w:rsidP="00591FBE">
      <w:pPr>
        <w:spacing w:before="100" w:beforeAutospacing="1" w:after="100" w:afterAutospacing="1"/>
        <w:outlineLvl w:val="2"/>
        <w:rPr>
          <w:b/>
          <w:bCs/>
          <w:color w:val="000000"/>
          <w:sz w:val="22"/>
          <w:szCs w:val="22"/>
        </w:rPr>
      </w:pPr>
      <w:r w:rsidRPr="00591FBE">
        <w:rPr>
          <w:b/>
          <w:bCs/>
          <w:color w:val="000000"/>
          <w:sz w:val="22"/>
          <w:szCs w:val="22"/>
        </w:rPr>
        <w:t>Bibliografický odkaz www stránku, elektronickú monografiu</w:t>
      </w:r>
    </w:p>
    <w:p w:rsidR="00591FBE" w:rsidRPr="00D01BBD" w:rsidRDefault="00591FBE" w:rsidP="00591FBE">
      <w:pPr>
        <w:spacing w:before="100" w:beforeAutospacing="1" w:after="100" w:afterAutospacing="1"/>
        <w:outlineLvl w:val="2"/>
        <w:rPr>
          <w:color w:val="000000"/>
          <w:sz w:val="22"/>
          <w:szCs w:val="22"/>
          <w:lang w:val="de-DE"/>
        </w:rPr>
      </w:pPr>
      <w:r w:rsidRPr="00591FBE">
        <w:rPr>
          <w:color w:val="000000"/>
          <w:sz w:val="22"/>
          <w:szCs w:val="22"/>
        </w:rPr>
        <w:t>MALEŠEVIĆ </w:t>
      </w:r>
      <w:smartTag w:uri="urn:schemas-microsoft-com:office:smarttags" w:element="City">
        <w:smartTag w:uri="urn:schemas-microsoft-com:office:smarttags" w:element="place">
          <w:r w:rsidRPr="00591FBE">
            <w:rPr>
              <w:color w:val="000000"/>
              <w:sz w:val="22"/>
              <w:szCs w:val="22"/>
            </w:rPr>
            <w:t>Petra</w:t>
          </w:r>
        </w:smartTag>
      </w:smartTag>
      <w:r w:rsidRPr="00591FBE">
        <w:rPr>
          <w:color w:val="000000"/>
          <w:sz w:val="22"/>
          <w:szCs w:val="22"/>
        </w:rPr>
        <w:t xml:space="preserve">. Asertivita není agresivita. </w:t>
      </w:r>
      <w:r w:rsidRPr="00D01BBD">
        <w:rPr>
          <w:color w:val="000000"/>
          <w:sz w:val="22"/>
          <w:szCs w:val="22"/>
          <w:lang w:val="de-DE"/>
        </w:rPr>
        <w:t>[online] Publikované 18.10.2002. [citované 20.10.2002]. Dostupné z &lt;</w:t>
      </w:r>
      <w:hyperlink r:id="rId13" w:history="1">
        <w:r w:rsidRPr="00D01BBD">
          <w:rPr>
            <w:color w:val="0000FF"/>
            <w:sz w:val="22"/>
            <w:szCs w:val="22"/>
            <w:u w:val="single"/>
            <w:lang w:val="de-DE"/>
          </w:rPr>
          <w:t>http://www.inzine.sk/article.asp?art=8054</w:t>
        </w:r>
      </w:hyperlink>
      <w:r w:rsidRPr="00D01BBD">
        <w:rPr>
          <w:color w:val="000000"/>
          <w:sz w:val="22"/>
          <w:szCs w:val="22"/>
          <w:lang w:val="de-DE"/>
        </w:rPr>
        <w:t xml:space="preserve">&gt;. </w:t>
      </w:r>
    </w:p>
    <w:p w:rsidR="00591FBE" w:rsidRPr="00D01BBD" w:rsidRDefault="00591FBE" w:rsidP="00591FBE">
      <w:pPr>
        <w:spacing w:before="100" w:beforeAutospacing="1" w:after="100" w:afterAutospacing="1"/>
        <w:rPr>
          <w:color w:val="000000"/>
          <w:sz w:val="22"/>
          <w:szCs w:val="22"/>
          <w:lang w:val="de-DE"/>
        </w:rPr>
      </w:pPr>
      <w:r w:rsidRPr="00D01BBD">
        <w:rPr>
          <w:color w:val="000000"/>
          <w:sz w:val="22"/>
          <w:szCs w:val="22"/>
          <w:lang w:val="de-DE"/>
        </w:rPr>
        <w:t xml:space="preserve">BOLDIŠ, Peter. </w:t>
      </w:r>
      <w:r w:rsidRPr="00D01BBD">
        <w:rPr>
          <w:i/>
          <w:iCs/>
          <w:color w:val="000000"/>
          <w:sz w:val="22"/>
          <w:szCs w:val="22"/>
          <w:lang w:val="de-DE"/>
        </w:rPr>
        <w:t xml:space="preserve">Bibliografické citace dokumentů podle ČSN ISO </w:t>
      </w:r>
      <w:smartTag w:uri="urn:schemas-microsoft-com:office:smarttags" w:element="metricconverter">
        <w:smartTagPr>
          <w:attr w:name="ProductID" w:val="690 a"/>
        </w:smartTagPr>
        <w:r w:rsidRPr="00D01BBD">
          <w:rPr>
            <w:i/>
            <w:iCs/>
            <w:color w:val="000000"/>
            <w:sz w:val="22"/>
            <w:szCs w:val="22"/>
            <w:lang w:val="de-DE"/>
          </w:rPr>
          <w:t>690 a</w:t>
        </w:r>
      </w:smartTag>
      <w:r w:rsidRPr="00D01BBD">
        <w:rPr>
          <w:i/>
          <w:iCs/>
          <w:color w:val="000000"/>
          <w:sz w:val="22"/>
          <w:szCs w:val="22"/>
          <w:lang w:val="de-DE"/>
        </w:rPr>
        <w:t xml:space="preserve"> ČSN ISO 690-2 (01 0197): Část 2: Modely a příklady citací u jednotlivých typů dokumentů.</w:t>
      </w:r>
      <w:r w:rsidRPr="00D01BBD">
        <w:rPr>
          <w:color w:val="000000"/>
          <w:sz w:val="22"/>
          <w:szCs w:val="22"/>
          <w:lang w:val="de-DE"/>
        </w:rPr>
        <w:t xml:space="preserve"> [online] Verzia 2.5 (2002). Publikované 1999 -2002, posledná aktualizácia 6.6.2002. URL: &lt;http://www.boldis.cz/citace/citace2.pdf&gt;</w:t>
      </w:r>
    </w:p>
    <w:p w:rsidR="00841DE0" w:rsidRPr="00D01BBD" w:rsidRDefault="00841DE0" w:rsidP="006062F6">
      <w:pPr>
        <w:jc w:val="center"/>
        <w:rPr>
          <w:b/>
          <w:lang w:val="de-DE"/>
        </w:rPr>
      </w:pPr>
    </w:p>
    <w:p w:rsidR="00841DE0" w:rsidRDefault="00841DE0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35031B" w:rsidRDefault="0035031B" w:rsidP="006062F6">
      <w:pPr>
        <w:jc w:val="center"/>
        <w:rPr>
          <w:b/>
          <w:lang w:val="sk-SK"/>
        </w:rPr>
      </w:pPr>
    </w:p>
    <w:p w:rsidR="00A3347B" w:rsidRDefault="00A3347B" w:rsidP="006062F6">
      <w:pPr>
        <w:jc w:val="center"/>
        <w:rPr>
          <w:b/>
          <w:lang w:val="sk-SK"/>
        </w:rPr>
      </w:pPr>
    </w:p>
    <w:p w:rsidR="0035031B" w:rsidRDefault="0035031B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591FBE" w:rsidRDefault="00591FBE" w:rsidP="006062F6">
      <w:pPr>
        <w:jc w:val="center"/>
        <w:rPr>
          <w:b/>
          <w:lang w:val="sk-SK"/>
        </w:rPr>
      </w:pPr>
    </w:p>
    <w:p w:rsidR="00841DE0" w:rsidRDefault="00841DE0" w:rsidP="006062F6">
      <w:pPr>
        <w:jc w:val="center"/>
        <w:rPr>
          <w:b/>
          <w:lang w:val="sk-SK"/>
        </w:rPr>
      </w:pPr>
    </w:p>
    <w:p w:rsidR="006062F6" w:rsidRPr="00157D33" w:rsidRDefault="00F124DC" w:rsidP="006062F6">
      <w:pPr>
        <w:jc w:val="center"/>
        <w:rPr>
          <w:b/>
          <w:lang w:val="sk-SK"/>
        </w:rPr>
      </w:pPr>
      <w:r>
        <w:rPr>
          <w:b/>
          <w:lang w:val="sk-SK"/>
        </w:rPr>
        <w:t>Inštitút</w:t>
      </w:r>
      <w:r w:rsidR="006062F6" w:rsidRPr="00157D33">
        <w:rPr>
          <w:b/>
          <w:lang w:val="sk-SK"/>
        </w:rPr>
        <w:t xml:space="preserve"> duševného vlastníctva</w:t>
      </w:r>
    </w:p>
    <w:p w:rsidR="006062F6" w:rsidRPr="00157D33" w:rsidRDefault="006062F6" w:rsidP="006062F6">
      <w:pPr>
        <w:jc w:val="center"/>
        <w:rPr>
          <w:b/>
          <w:sz w:val="22"/>
          <w:szCs w:val="22"/>
          <w:lang w:val="sk-SK"/>
        </w:rPr>
      </w:pPr>
      <w:r w:rsidRPr="00157D33">
        <w:rPr>
          <w:b/>
          <w:sz w:val="22"/>
          <w:szCs w:val="22"/>
          <w:lang w:val="sk-SK"/>
        </w:rPr>
        <w:t>Úrad priemyselného vlastníctva Slovenskej republiky</w:t>
      </w:r>
    </w:p>
    <w:p w:rsidR="006062F6" w:rsidRPr="00157D33" w:rsidRDefault="006062F6" w:rsidP="006062F6">
      <w:pPr>
        <w:jc w:val="center"/>
        <w:rPr>
          <w:b/>
          <w:sz w:val="22"/>
          <w:szCs w:val="22"/>
          <w:lang w:val="sk-SK"/>
        </w:rPr>
      </w:pPr>
      <w:r w:rsidRPr="00157D33">
        <w:rPr>
          <w:b/>
          <w:sz w:val="22"/>
          <w:szCs w:val="22"/>
          <w:lang w:val="sk-SK"/>
        </w:rPr>
        <w:t>Jána Švermu 43</w:t>
      </w:r>
    </w:p>
    <w:p w:rsidR="006062F6" w:rsidRPr="00157D33" w:rsidRDefault="006062F6" w:rsidP="006062F6">
      <w:pPr>
        <w:jc w:val="center"/>
        <w:rPr>
          <w:b/>
          <w:sz w:val="22"/>
          <w:szCs w:val="22"/>
          <w:lang w:val="sk-SK"/>
        </w:rPr>
      </w:pPr>
      <w:r w:rsidRPr="00157D33">
        <w:rPr>
          <w:b/>
          <w:sz w:val="22"/>
          <w:szCs w:val="22"/>
          <w:lang w:val="sk-SK"/>
        </w:rPr>
        <w:t>974 04 Banská Bystrica</w:t>
      </w:r>
    </w:p>
    <w:p w:rsidR="006062F6" w:rsidRDefault="006062F6" w:rsidP="006062F6">
      <w:pPr>
        <w:jc w:val="center"/>
        <w:rPr>
          <w:b/>
          <w:sz w:val="22"/>
          <w:szCs w:val="22"/>
          <w:lang w:val="sk-SK"/>
        </w:rPr>
      </w:pPr>
    </w:p>
    <w:p w:rsidR="00C111F2" w:rsidRDefault="00C111F2" w:rsidP="00C111F2">
      <w:pPr>
        <w:jc w:val="center"/>
        <w:rPr>
          <w:b/>
          <w:sz w:val="22"/>
          <w:szCs w:val="22"/>
          <w:lang w:val="sk-SK"/>
        </w:rPr>
      </w:pPr>
    </w:p>
    <w:p w:rsidR="00C111F2" w:rsidRDefault="00C111F2" w:rsidP="00C111F2">
      <w:pPr>
        <w:jc w:val="center"/>
        <w:rPr>
          <w:b/>
          <w:sz w:val="22"/>
          <w:szCs w:val="22"/>
          <w:lang w:val="sk-SK"/>
        </w:rPr>
      </w:pPr>
    </w:p>
    <w:p w:rsidR="006062F6" w:rsidRDefault="00C111F2" w:rsidP="00C111F2">
      <w:pPr>
        <w:jc w:val="center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www.upv.sk</w:t>
      </w:r>
    </w:p>
    <w:p w:rsidR="00C111F2" w:rsidRDefault="00C111F2" w:rsidP="006062F6">
      <w:pPr>
        <w:rPr>
          <w:b/>
          <w:sz w:val="22"/>
          <w:szCs w:val="22"/>
          <w:lang w:val="sk-SK"/>
        </w:rPr>
      </w:pPr>
    </w:p>
    <w:p w:rsidR="00C111F2" w:rsidRDefault="00C111F2" w:rsidP="006062F6">
      <w:pPr>
        <w:rPr>
          <w:b/>
          <w:sz w:val="22"/>
          <w:szCs w:val="22"/>
          <w:lang w:val="sk-SK"/>
        </w:rPr>
      </w:pPr>
    </w:p>
    <w:p w:rsidR="00C111F2" w:rsidRDefault="00C111F2" w:rsidP="006062F6">
      <w:pPr>
        <w:rPr>
          <w:b/>
          <w:sz w:val="22"/>
          <w:szCs w:val="22"/>
          <w:lang w:val="sk-SK"/>
        </w:rPr>
      </w:pPr>
    </w:p>
    <w:p w:rsidR="006062F6" w:rsidRPr="005033FB" w:rsidRDefault="006062F6" w:rsidP="006062F6">
      <w:pPr>
        <w:jc w:val="center"/>
        <w:rPr>
          <w:lang w:val="sk-SK"/>
        </w:rPr>
      </w:pPr>
      <w:r w:rsidRPr="005033FB">
        <w:rPr>
          <w:lang w:val="sk-SK"/>
        </w:rPr>
        <w:t>Kontakt:</w:t>
      </w:r>
    </w:p>
    <w:p w:rsidR="00D01BBD" w:rsidRPr="005033FB" w:rsidRDefault="00D01BBD" w:rsidP="006062F6">
      <w:pPr>
        <w:jc w:val="center"/>
        <w:rPr>
          <w:lang w:val="sk-SK"/>
        </w:rPr>
      </w:pPr>
    </w:p>
    <w:p w:rsidR="006062F6" w:rsidRPr="005033FB" w:rsidRDefault="00D01BBD" w:rsidP="006062F6">
      <w:pPr>
        <w:jc w:val="center"/>
        <w:rPr>
          <w:lang w:val="sk-SK"/>
        </w:rPr>
      </w:pPr>
      <w:r w:rsidRPr="005033FB">
        <w:rPr>
          <w:lang w:val="sk-SK"/>
        </w:rPr>
        <w:t>Mgr. Lucia Spišiaková, PhD.</w:t>
      </w:r>
      <w:r w:rsidR="005033FB" w:rsidRPr="005033FB">
        <w:rPr>
          <w:lang w:val="sk-SK"/>
        </w:rPr>
        <w:t>,</w:t>
      </w:r>
      <w:r w:rsidRPr="005033FB">
        <w:rPr>
          <w:lang w:val="sk-SK"/>
        </w:rPr>
        <w:t xml:space="preserve"> MBA</w:t>
      </w:r>
    </w:p>
    <w:p w:rsidR="006062F6" w:rsidRPr="005033FB" w:rsidRDefault="00D01BBD" w:rsidP="006062F6">
      <w:pPr>
        <w:jc w:val="center"/>
        <w:rPr>
          <w:lang w:val="sk-SK"/>
        </w:rPr>
      </w:pPr>
      <w:r w:rsidRPr="005033FB">
        <w:rPr>
          <w:lang w:val="sk-SK"/>
        </w:rPr>
        <w:t>tel: 048/4300209</w:t>
      </w:r>
    </w:p>
    <w:p w:rsidR="006062F6" w:rsidRPr="005033FB" w:rsidRDefault="006062F6" w:rsidP="006062F6">
      <w:pPr>
        <w:jc w:val="center"/>
        <w:rPr>
          <w:lang w:val="sk-SK"/>
        </w:rPr>
      </w:pPr>
      <w:r w:rsidRPr="005033FB">
        <w:rPr>
          <w:lang w:val="sk-SK"/>
        </w:rPr>
        <w:t xml:space="preserve">mail: </w:t>
      </w:r>
      <w:hyperlink r:id="rId14" w:history="1">
        <w:r w:rsidR="00D01BBD" w:rsidRPr="005033FB">
          <w:rPr>
            <w:rStyle w:val="Hypertextovprepojenie"/>
            <w:lang w:val="sk-SK"/>
          </w:rPr>
          <w:t>lucia.spisiakova@indprop.gov.sk</w:t>
        </w:r>
      </w:hyperlink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E8663B" w:rsidRDefault="00E8663B" w:rsidP="006062F6">
      <w:pPr>
        <w:jc w:val="center"/>
        <w:rPr>
          <w:sz w:val="22"/>
          <w:szCs w:val="22"/>
          <w:lang w:val="sk-SK"/>
        </w:rPr>
      </w:pPr>
    </w:p>
    <w:p w:rsidR="00C111F2" w:rsidRDefault="00C111F2" w:rsidP="00E8663B">
      <w:pPr>
        <w:rPr>
          <w:sz w:val="22"/>
          <w:szCs w:val="22"/>
          <w:lang w:val="sk-SK"/>
        </w:rPr>
      </w:pPr>
    </w:p>
    <w:sectPr w:rsidR="00C111F2" w:rsidSect="004E6576">
      <w:footerReference w:type="default" r:id="rId15"/>
      <w:type w:val="continuous"/>
      <w:pgSz w:w="11906" w:h="16838"/>
      <w:pgMar w:top="1418" w:right="1418" w:bottom="1418" w:left="19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24" w:rsidRDefault="00315B24">
      <w:r>
        <w:separator/>
      </w:r>
    </w:p>
  </w:endnote>
  <w:endnote w:type="continuationSeparator" w:id="0">
    <w:p w:rsidR="00315B24" w:rsidRDefault="003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8A" w:rsidRDefault="00702F8A" w:rsidP="004E657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2F8A" w:rsidRDefault="00702F8A" w:rsidP="00C932E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8A" w:rsidRPr="004D3FD1" w:rsidRDefault="00702F8A" w:rsidP="00C932E6">
    <w:pPr>
      <w:pStyle w:val="Pta"/>
      <w:ind w:right="360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8A" w:rsidRDefault="00702F8A" w:rsidP="003843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111D2">
      <w:rPr>
        <w:rStyle w:val="slostrany"/>
        <w:noProof/>
      </w:rPr>
      <w:t>10</w:t>
    </w:r>
    <w:r>
      <w:rPr>
        <w:rStyle w:val="slostrany"/>
      </w:rPr>
      <w:fldChar w:fldCharType="end"/>
    </w:r>
  </w:p>
  <w:p w:rsidR="00702F8A" w:rsidRPr="00E8663B" w:rsidRDefault="00702F8A" w:rsidP="004E6576">
    <w:pPr>
      <w:pStyle w:val="Pta"/>
      <w:ind w:right="360"/>
      <w:rPr>
        <w:sz w:val="22"/>
        <w:szCs w:val="22"/>
        <w:lang w:val="sk-SK"/>
      </w:rPr>
    </w:pPr>
    <w:r>
      <w:rPr>
        <w:lang w:val="sk-SK"/>
      </w:rPr>
      <w:t xml:space="preserve">    </w:t>
    </w:r>
    <w:r>
      <w:rPr>
        <w:lang w:val="sk-SK"/>
      </w:rPr>
      <w:tab/>
    </w:r>
    <w:r>
      <w:rPr>
        <w:lang w:val="sk-SK"/>
      </w:rPr>
      <w:tab/>
    </w:r>
    <w:r w:rsidRPr="00E8663B">
      <w:rPr>
        <w:sz w:val="22"/>
        <w:szCs w:val="22"/>
        <w:lang w:val="sk-SK"/>
      </w:rPr>
      <w:tab/>
    </w:r>
    <w:r w:rsidRPr="00E8663B">
      <w:rPr>
        <w:sz w:val="22"/>
        <w:szCs w:val="22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24" w:rsidRDefault="00315B24">
      <w:r>
        <w:separator/>
      </w:r>
    </w:p>
  </w:footnote>
  <w:footnote w:type="continuationSeparator" w:id="0">
    <w:p w:rsidR="00315B24" w:rsidRDefault="0031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67"/>
    <w:multiLevelType w:val="hybridMultilevel"/>
    <w:tmpl w:val="CDA610E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D5DE7"/>
    <w:multiLevelType w:val="hybridMultilevel"/>
    <w:tmpl w:val="44083680"/>
    <w:lvl w:ilvl="0" w:tplc="3A205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79CF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BD0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061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F63E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545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9E9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E2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328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36109"/>
    <w:multiLevelType w:val="hybridMultilevel"/>
    <w:tmpl w:val="A1745BF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1021C"/>
    <w:multiLevelType w:val="hybridMultilevel"/>
    <w:tmpl w:val="AE8EF6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52B6"/>
    <w:multiLevelType w:val="hybridMultilevel"/>
    <w:tmpl w:val="B4188E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35B5"/>
    <w:multiLevelType w:val="hybridMultilevel"/>
    <w:tmpl w:val="0C4C23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989"/>
    <w:multiLevelType w:val="multilevel"/>
    <w:tmpl w:val="967C8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54D34FB"/>
    <w:multiLevelType w:val="hybridMultilevel"/>
    <w:tmpl w:val="87E4AA5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3EA8"/>
    <w:multiLevelType w:val="hybridMultilevel"/>
    <w:tmpl w:val="37AABE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F06F2"/>
    <w:multiLevelType w:val="hybridMultilevel"/>
    <w:tmpl w:val="2D42A9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6838"/>
    <w:multiLevelType w:val="hybridMultilevel"/>
    <w:tmpl w:val="BB26296C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421D76"/>
    <w:multiLevelType w:val="singleLevel"/>
    <w:tmpl w:val="6270B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3783116"/>
    <w:multiLevelType w:val="hybridMultilevel"/>
    <w:tmpl w:val="B45CA62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7532B30"/>
    <w:multiLevelType w:val="hybridMultilevel"/>
    <w:tmpl w:val="6B8090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44E5"/>
    <w:multiLevelType w:val="hybridMultilevel"/>
    <w:tmpl w:val="F69A3B5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C44E88"/>
    <w:multiLevelType w:val="hybridMultilevel"/>
    <w:tmpl w:val="73ECC104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49F2300"/>
    <w:multiLevelType w:val="hybridMultilevel"/>
    <w:tmpl w:val="CEC640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755B6"/>
    <w:multiLevelType w:val="hybridMultilevel"/>
    <w:tmpl w:val="E744C8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11AB"/>
    <w:multiLevelType w:val="hybridMultilevel"/>
    <w:tmpl w:val="05886A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07CB0"/>
    <w:multiLevelType w:val="hybridMultilevel"/>
    <w:tmpl w:val="40E2AE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19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5"/>
  </w:num>
  <w:num w:numId="11">
    <w:abstractNumId w:val="16"/>
  </w:num>
  <w:num w:numId="12">
    <w:abstractNumId w:val="7"/>
  </w:num>
  <w:num w:numId="13">
    <w:abstractNumId w:val="18"/>
  </w:num>
  <w:num w:numId="14">
    <w:abstractNumId w:val="17"/>
  </w:num>
  <w:num w:numId="15">
    <w:abstractNumId w:val="6"/>
  </w:num>
  <w:num w:numId="16">
    <w:abstractNumId w:val="2"/>
  </w:num>
  <w:num w:numId="17">
    <w:abstractNumId w:val="0"/>
  </w:num>
  <w:num w:numId="18">
    <w:abstractNumId w:val="14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1"/>
    <w:rsid w:val="0001025A"/>
    <w:rsid w:val="000150A8"/>
    <w:rsid w:val="00017DEB"/>
    <w:rsid w:val="00030E5E"/>
    <w:rsid w:val="000416BA"/>
    <w:rsid w:val="0004193B"/>
    <w:rsid w:val="00047E6A"/>
    <w:rsid w:val="00055CEF"/>
    <w:rsid w:val="0006503E"/>
    <w:rsid w:val="00071E20"/>
    <w:rsid w:val="000810FF"/>
    <w:rsid w:val="000877B3"/>
    <w:rsid w:val="0009134C"/>
    <w:rsid w:val="00094303"/>
    <w:rsid w:val="00095057"/>
    <w:rsid w:val="000D006C"/>
    <w:rsid w:val="000D2D00"/>
    <w:rsid w:val="000F353F"/>
    <w:rsid w:val="00101934"/>
    <w:rsid w:val="00116C9A"/>
    <w:rsid w:val="00117DC2"/>
    <w:rsid w:val="00135EB4"/>
    <w:rsid w:val="00145B5C"/>
    <w:rsid w:val="00157D33"/>
    <w:rsid w:val="00162E91"/>
    <w:rsid w:val="00164BBA"/>
    <w:rsid w:val="001B319A"/>
    <w:rsid w:val="001F6A7C"/>
    <w:rsid w:val="00207499"/>
    <w:rsid w:val="002233F5"/>
    <w:rsid w:val="00240054"/>
    <w:rsid w:val="00242B76"/>
    <w:rsid w:val="00244EF0"/>
    <w:rsid w:val="00273F40"/>
    <w:rsid w:val="00280E50"/>
    <w:rsid w:val="002832A6"/>
    <w:rsid w:val="002C54A5"/>
    <w:rsid w:val="002D1B9C"/>
    <w:rsid w:val="002E603B"/>
    <w:rsid w:val="002E6855"/>
    <w:rsid w:val="0030163C"/>
    <w:rsid w:val="00315B24"/>
    <w:rsid w:val="00320431"/>
    <w:rsid w:val="0035031B"/>
    <w:rsid w:val="00377BC9"/>
    <w:rsid w:val="00384340"/>
    <w:rsid w:val="00397D68"/>
    <w:rsid w:val="003A2D12"/>
    <w:rsid w:val="003B3A3B"/>
    <w:rsid w:val="003B479F"/>
    <w:rsid w:val="003D64F7"/>
    <w:rsid w:val="00445007"/>
    <w:rsid w:val="004714B7"/>
    <w:rsid w:val="00490BA8"/>
    <w:rsid w:val="00492293"/>
    <w:rsid w:val="004A6D66"/>
    <w:rsid w:val="004D3FD1"/>
    <w:rsid w:val="004E2BA3"/>
    <w:rsid w:val="004E6576"/>
    <w:rsid w:val="004F4C4B"/>
    <w:rsid w:val="005033FB"/>
    <w:rsid w:val="005211C6"/>
    <w:rsid w:val="00544215"/>
    <w:rsid w:val="005549D1"/>
    <w:rsid w:val="005561E4"/>
    <w:rsid w:val="005579EC"/>
    <w:rsid w:val="005607EC"/>
    <w:rsid w:val="00570DF8"/>
    <w:rsid w:val="005715D6"/>
    <w:rsid w:val="00591FBE"/>
    <w:rsid w:val="005C045C"/>
    <w:rsid w:val="005D5E31"/>
    <w:rsid w:val="005E06ED"/>
    <w:rsid w:val="006062F6"/>
    <w:rsid w:val="00651A7C"/>
    <w:rsid w:val="00675A9B"/>
    <w:rsid w:val="006A4FE4"/>
    <w:rsid w:val="006C17F0"/>
    <w:rsid w:val="00702F8A"/>
    <w:rsid w:val="00703D71"/>
    <w:rsid w:val="00716650"/>
    <w:rsid w:val="00780AA2"/>
    <w:rsid w:val="00824737"/>
    <w:rsid w:val="0084050C"/>
    <w:rsid w:val="00841DE0"/>
    <w:rsid w:val="00851CCF"/>
    <w:rsid w:val="008759A7"/>
    <w:rsid w:val="008825C1"/>
    <w:rsid w:val="00894DB1"/>
    <w:rsid w:val="008A2496"/>
    <w:rsid w:val="008B0F8A"/>
    <w:rsid w:val="008C0696"/>
    <w:rsid w:val="008C7BC9"/>
    <w:rsid w:val="008F04B2"/>
    <w:rsid w:val="008F5451"/>
    <w:rsid w:val="00900FAD"/>
    <w:rsid w:val="00906AAC"/>
    <w:rsid w:val="00935C63"/>
    <w:rsid w:val="009665EA"/>
    <w:rsid w:val="009A21AE"/>
    <w:rsid w:val="009B5D6F"/>
    <w:rsid w:val="009C25F4"/>
    <w:rsid w:val="009D1D9C"/>
    <w:rsid w:val="00A02A35"/>
    <w:rsid w:val="00A13243"/>
    <w:rsid w:val="00A2028E"/>
    <w:rsid w:val="00A20593"/>
    <w:rsid w:val="00A221F4"/>
    <w:rsid w:val="00A3347B"/>
    <w:rsid w:val="00A36672"/>
    <w:rsid w:val="00A367F8"/>
    <w:rsid w:val="00A4526A"/>
    <w:rsid w:val="00A47025"/>
    <w:rsid w:val="00A7534A"/>
    <w:rsid w:val="00A8008C"/>
    <w:rsid w:val="00A81D85"/>
    <w:rsid w:val="00A964E7"/>
    <w:rsid w:val="00AB6FD6"/>
    <w:rsid w:val="00AF1FC3"/>
    <w:rsid w:val="00B13F2A"/>
    <w:rsid w:val="00B22B96"/>
    <w:rsid w:val="00B23595"/>
    <w:rsid w:val="00B305C3"/>
    <w:rsid w:val="00B412D5"/>
    <w:rsid w:val="00B603E7"/>
    <w:rsid w:val="00B95BD3"/>
    <w:rsid w:val="00BC4DE2"/>
    <w:rsid w:val="00BF62B6"/>
    <w:rsid w:val="00C03671"/>
    <w:rsid w:val="00C111F2"/>
    <w:rsid w:val="00C26FCB"/>
    <w:rsid w:val="00C35B78"/>
    <w:rsid w:val="00C52BFC"/>
    <w:rsid w:val="00C60EE0"/>
    <w:rsid w:val="00C932E6"/>
    <w:rsid w:val="00C95EF8"/>
    <w:rsid w:val="00CC2072"/>
    <w:rsid w:val="00CD2CF4"/>
    <w:rsid w:val="00D01BBD"/>
    <w:rsid w:val="00D420C1"/>
    <w:rsid w:val="00D423AE"/>
    <w:rsid w:val="00D46E34"/>
    <w:rsid w:val="00D47E06"/>
    <w:rsid w:val="00D83306"/>
    <w:rsid w:val="00D947BB"/>
    <w:rsid w:val="00DA31A6"/>
    <w:rsid w:val="00DB24FA"/>
    <w:rsid w:val="00DD0B93"/>
    <w:rsid w:val="00DE2BD3"/>
    <w:rsid w:val="00E111D2"/>
    <w:rsid w:val="00E143E5"/>
    <w:rsid w:val="00E3392D"/>
    <w:rsid w:val="00E41093"/>
    <w:rsid w:val="00E44495"/>
    <w:rsid w:val="00E47EE9"/>
    <w:rsid w:val="00E86296"/>
    <w:rsid w:val="00E8663B"/>
    <w:rsid w:val="00E93B39"/>
    <w:rsid w:val="00E94A60"/>
    <w:rsid w:val="00EC5EE7"/>
    <w:rsid w:val="00EC7BEF"/>
    <w:rsid w:val="00EE09CE"/>
    <w:rsid w:val="00EF1DBE"/>
    <w:rsid w:val="00F124DC"/>
    <w:rsid w:val="00F16020"/>
    <w:rsid w:val="00F46460"/>
    <w:rsid w:val="00F61D6B"/>
    <w:rsid w:val="00F72EC9"/>
    <w:rsid w:val="00F74645"/>
    <w:rsid w:val="00FC3ED4"/>
    <w:rsid w:val="00FE4923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9F177A-FE6C-4A46-856B-1C7C8E8D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0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1ED5"/>
    <w:pPr>
      <w:keepNext/>
      <w:jc w:val="both"/>
      <w:outlineLvl w:val="1"/>
    </w:pPr>
    <w:rPr>
      <w:b/>
      <w:sz w:val="28"/>
      <w:szCs w:val="20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60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77B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80E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F1ED5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80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en-GB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en-GB" w:eastAsia="x-none"/>
    </w:rPr>
  </w:style>
  <w:style w:type="table" w:styleId="Mriekatabuky">
    <w:name w:val="Table Grid"/>
    <w:basedOn w:val="Normlnatabuka"/>
    <w:uiPriority w:val="99"/>
    <w:rsid w:val="00B412D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FF1ED5"/>
    <w:pPr>
      <w:tabs>
        <w:tab w:val="left" w:pos="709"/>
      </w:tabs>
      <w:ind w:left="360"/>
      <w:jc w:val="both"/>
    </w:pPr>
    <w:rPr>
      <w:szCs w:val="20"/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Zkladntext">
    <w:name w:val="Body Text"/>
    <w:basedOn w:val="Normlny"/>
    <w:link w:val="ZkladntextChar"/>
    <w:uiPriority w:val="99"/>
    <w:rsid w:val="00280E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Hlavika">
    <w:name w:val="header"/>
    <w:basedOn w:val="Normlny"/>
    <w:link w:val="HlavikaChar"/>
    <w:uiPriority w:val="99"/>
    <w:rsid w:val="00280E50"/>
    <w:pPr>
      <w:tabs>
        <w:tab w:val="center" w:pos="4536"/>
        <w:tab w:val="right" w:pos="9072"/>
      </w:tabs>
    </w:pPr>
    <w:rPr>
      <w:szCs w:val="20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7166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716650"/>
    <w:pPr>
      <w:spacing w:after="120"/>
      <w:ind w:left="283"/>
    </w:pPr>
    <w:rPr>
      <w:szCs w:val="20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Normlnysozarkami">
    <w:name w:val="Normal Indent"/>
    <w:basedOn w:val="Normlny"/>
    <w:uiPriority w:val="99"/>
    <w:rsid w:val="00716650"/>
    <w:pPr>
      <w:ind w:left="720"/>
    </w:pPr>
    <w:rPr>
      <w:szCs w:val="20"/>
      <w:lang w:val="sk-SK"/>
    </w:rPr>
  </w:style>
  <w:style w:type="paragraph" w:styleId="Pta">
    <w:name w:val="footer"/>
    <w:basedOn w:val="Normlny"/>
    <w:link w:val="PtaChar"/>
    <w:uiPriority w:val="99"/>
    <w:rsid w:val="004D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slostrany">
    <w:name w:val="page number"/>
    <w:basedOn w:val="Predvolenpsmoodseku"/>
    <w:uiPriority w:val="99"/>
    <w:rsid w:val="00C932E6"/>
    <w:rPr>
      <w:rFonts w:cs="Times New Roman"/>
    </w:rPr>
  </w:style>
  <w:style w:type="character" w:styleId="Hypertextovprepojenie">
    <w:name w:val="Hyperlink"/>
    <w:basedOn w:val="Predvolenpsmoodseku"/>
    <w:uiPriority w:val="99"/>
    <w:rsid w:val="00E8663B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rsid w:val="00377BC9"/>
    <w:pPr>
      <w:jc w:val="center"/>
    </w:pPr>
    <w:rPr>
      <w:b/>
      <w:szCs w:val="20"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character" w:styleId="Siln">
    <w:name w:val="Strong"/>
    <w:basedOn w:val="Predvolenpsmoodseku"/>
    <w:uiPriority w:val="99"/>
    <w:qFormat/>
    <w:rsid w:val="00071E20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1E20"/>
    <w:pPr>
      <w:spacing w:before="100" w:beforeAutospacing="1" w:after="100" w:afterAutospacing="1"/>
    </w:pPr>
    <w:rPr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zine.sk/article.asp?art=80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press.umich.edu/jep/06-03/vitiell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let.rug.nl/pegasus/winpmail/w16-301d.ex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home.nextra.sk/parkur/kur146-07/pk146-07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lucia.spisiakova@indpro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Inštitút duševného vlastníctva</vt:lpstr>
    </vt:vector>
  </TitlesOfParts>
  <Company>Upv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Inštitút duševného vlastníctva</dc:title>
  <dc:subject/>
  <dc:creator>hladka Ludmila</dc:creator>
  <cp:keywords/>
  <dc:description/>
  <cp:lastModifiedBy>Mgr. Mikuláš Paučo</cp:lastModifiedBy>
  <cp:revision>2</cp:revision>
  <cp:lastPrinted>2010-02-03T09:18:00Z</cp:lastPrinted>
  <dcterms:created xsi:type="dcterms:W3CDTF">2022-08-08T09:20:00Z</dcterms:created>
  <dcterms:modified xsi:type="dcterms:W3CDTF">2022-08-08T09:20:00Z</dcterms:modified>
</cp:coreProperties>
</file>